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9.xml" ContentType="application/vnd.openxmlformats-officedocument.wordprocessingml.header+xml"/>
  <Override PartName="/word/_rels/document.xml.rels" ContentType="application/vnd.openxmlformats-package.relationships+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document.xml" ContentType="application/vnd.openxmlformats-officedocument.wordprocessingml.document.main+xml"/>
  <Override PartName="/word/header7.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Міністерство освіти і науки України</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lang w:val="uk-UA"/>
        </w:rPr>
        <w:t>Факультет «Комп'ютерні технології і системи»</w:t>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lang w:val="uk-UA"/>
        </w:rPr>
        <w:t>Кафедра «Комп'ютерні інформаційні технології»</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36"/>
          <w:szCs w:val="36"/>
        </w:rPr>
      </w:pPr>
      <w:bookmarkStart w:id="0" w:name="_Toc105428820"/>
      <w:r>
        <w:rPr>
          <w:rFonts w:cs="Times New Roman" w:ascii="times new roman" w:hAnsi="times new roman"/>
          <w:sz w:val="28"/>
          <w:szCs w:val="28"/>
          <w:lang w:val="uk-UA"/>
        </w:rPr>
        <w:t>Пояснювальна записка</w:t>
      </w:r>
      <w:bookmarkEnd w:id="0"/>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до кваліфікаційної роботи бакалавра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на тему: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за освітньою програмою: «12 Інженерія програмного забезпечення»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зі  спеціальності: «121 Інженерія програмного забезпечення»</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Виконав: студент групи «ПЗ2016»</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16"/>
          <w:szCs w:val="16"/>
        </w:rPr>
      </w:pPr>
      <w:r>
        <w:rPr>
          <w:rFonts w:cs="Times New Roman" w:ascii="Times New Roman" w:hAnsi="Times New Roman"/>
          <w:sz w:val="16"/>
          <w:szCs w:val="16"/>
        </w:rPr>
      </w:r>
    </w:p>
    <w:tbl>
      <w:tblPr>
        <w:tblW w:w="9606" w:type="dxa"/>
        <w:jc w:val="left"/>
        <w:tblInd w:w="108" w:type="dxa"/>
        <w:tblLayout w:type="fixed"/>
        <w:tblCellMar>
          <w:top w:w="0" w:type="dxa"/>
          <w:left w:w="108" w:type="dxa"/>
          <w:bottom w:w="0" w:type="dxa"/>
          <w:right w:w="108" w:type="dxa"/>
        </w:tblCellMar>
      </w:tblPr>
      <w:tblGrid>
        <w:gridCol w:w="2340"/>
        <w:gridCol w:w="2940"/>
        <w:gridCol w:w="355"/>
        <w:gridCol w:w="3970"/>
      </w:tblGrid>
      <w:tr>
        <w:trPr/>
        <w:tc>
          <w:tcPr>
            <w:tcW w:w="2340"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2940" w:type="dxa"/>
            <w:tcBorders>
              <w:bottom w:val="single" w:sz="4" w:space="0" w:color="000000"/>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55"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970" w:type="dxa"/>
            <w:tcBorders>
              <w:bottom w:val="single" w:sz="4" w:space="0" w:color="000000"/>
            </w:tcBorders>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bl>
    <w:p>
      <w:pPr>
        <w:pStyle w:val="Normal"/>
        <w:spacing w:lineRule="auto" w:line="240" w:before="0" w:after="0"/>
        <w:jc w:val="both"/>
        <w:rPr>
          <w:rFonts w:ascii="Times New Roman" w:hAnsi="Times New Roman" w:cs="Times New Roman"/>
          <w:vertAlign w:val="superscript"/>
        </w:rPr>
      </w:pPr>
      <w:r>
        <w:rPr>
          <w:rFonts w:cs="Times New Roman" w:ascii="times new roman" w:hAnsi="times new roman"/>
          <w:sz w:val="28"/>
          <w:szCs w:val="28"/>
          <w:vertAlign w:val="superscript"/>
          <w:lang w:val="uk-UA"/>
        </w:rPr>
        <w:tab/>
        <w:tab/>
        <w:tab/>
        <w:tab/>
        <w:tab/>
        <w:tab/>
        <w:t>(підпис студента)</w:t>
        <w:tab/>
        <w:tab/>
        <w:tab/>
        <w:tab/>
        <w:tab/>
        <w:t>(Ім’я ПРІЗВИЩЕ)</w:t>
      </w:r>
    </w:p>
    <w:tbl>
      <w:tblPr>
        <w:tblW w:w="9571" w:type="dxa"/>
        <w:jc w:val="left"/>
        <w:tblInd w:w="108" w:type="dxa"/>
        <w:tblLayout w:type="fixed"/>
        <w:tblCellMar>
          <w:top w:w="0" w:type="dxa"/>
          <w:left w:w="108" w:type="dxa"/>
          <w:bottom w:w="0" w:type="dxa"/>
          <w:right w:w="108" w:type="dxa"/>
        </w:tblCellMar>
      </w:tblPr>
      <w:tblGrid>
        <w:gridCol w:w="2374"/>
        <w:gridCol w:w="2899"/>
        <w:gridCol w:w="364"/>
        <w:gridCol w:w="3933"/>
      </w:tblGrid>
      <w:tr>
        <w:trPr/>
        <w:tc>
          <w:tcPr>
            <w:tcW w:w="2374" w:type="dxa"/>
            <w:tcBorders/>
          </w:tcPr>
          <w:p>
            <w:pPr>
              <w:pStyle w:val="Normal"/>
              <w:spacing w:lineRule="auto" w:line="240" w:before="0" w:after="0"/>
              <w:ind w:left="-105"/>
              <w:jc w:val="both"/>
              <w:rPr>
                <w:rFonts w:ascii="Times New Roman" w:hAnsi="Times New Roman" w:cs="Times New Roman"/>
                <w:sz w:val="28"/>
                <w:szCs w:val="28"/>
              </w:rPr>
            </w:pPr>
            <w:r>
              <w:rPr>
                <w:rFonts w:cs="Times New Roman" w:ascii="times new roman" w:hAnsi="times new roman"/>
                <w:sz w:val="28"/>
                <w:szCs w:val="28"/>
                <w:lang w:val="uk-UA"/>
              </w:rPr>
              <w:t>Керівник:</w:t>
            </w:r>
          </w:p>
        </w:tc>
        <w:tc>
          <w:tcPr>
            <w:tcW w:w="2899"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c>
          <w:tcPr>
            <w:tcW w:w="364" w:type="dxa"/>
            <w:tcBorders/>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c>
          <w:tcPr>
            <w:tcW w:w="3933"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vertAlign w:val="superscript"/>
        </w:rPr>
      </w:pPr>
      <w:r>
        <w:rPr>
          <w:rFonts w:cs="Times New Roman" w:ascii="times new roman" w:hAnsi="times new roman"/>
          <w:sz w:val="28"/>
          <w:szCs w:val="28"/>
          <w:vertAlign w:val="superscript"/>
          <w:lang w:val="uk-UA"/>
        </w:rPr>
        <w:tab/>
        <w:tab/>
        <w:tab/>
        <w:tab/>
        <w:tab/>
        <w:tab/>
        <w:t xml:space="preserve">               (підпис)</w:t>
        <w:tab/>
        <w:tab/>
        <w:tab/>
        <w:tab/>
        <w:t>(посада, Ім’я ПРІЗВИЩЕ)</w:t>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p>
      <w:pPr>
        <w:pStyle w:val="Normal"/>
        <w:spacing w:lineRule="auto" w:line="240" w:before="0" w:after="0"/>
        <w:ind w:hanging="142" w:left="142"/>
        <w:rPr>
          <w:rFonts w:ascii="Times New Roman" w:hAnsi="Times New Roman" w:cs="Times New Roman"/>
        </w:rPr>
      </w:pPr>
      <w:r>
        <w:rPr>
          <w:rFonts w:cs="Times New Roman" w:ascii="Times New Roman" w:hAnsi="Times New Roman"/>
        </w:rPr>
      </w:r>
    </w:p>
    <w:tbl>
      <w:tblPr>
        <w:tblW w:w="5918" w:type="dxa"/>
        <w:jc w:val="right"/>
        <w:tblInd w:w="0" w:type="dxa"/>
        <w:tblLayout w:type="fixed"/>
        <w:tblCellMar>
          <w:top w:w="0" w:type="dxa"/>
          <w:left w:w="108" w:type="dxa"/>
          <w:bottom w:w="0" w:type="dxa"/>
          <w:right w:w="108" w:type="dxa"/>
        </w:tblCellMar>
      </w:tblPr>
      <w:tblGrid>
        <w:gridCol w:w="1983"/>
        <w:gridCol w:w="3934"/>
      </w:tblGrid>
      <w:tr>
        <w:trPr>
          <w:trHeight w:val="20" w:hRule="atLeast"/>
        </w:trPr>
        <w:tc>
          <w:tcPr>
            <w:tcW w:w="5917" w:type="dxa"/>
            <w:gridSpan w:val="2"/>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Засвідчую, що у цій роботі немає запозичень з праць інших авторів без відповідних посилань.</w:t>
            </w:r>
          </w:p>
        </w:tc>
      </w:tr>
      <w:tr>
        <w:trPr>
          <w:trHeight w:val="20" w:hRule="atLeast"/>
        </w:trPr>
        <w:tc>
          <w:tcPr>
            <w:tcW w:w="1983" w:type="dxa"/>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Студент</w:t>
            </w:r>
          </w:p>
        </w:tc>
        <w:tc>
          <w:tcPr>
            <w:tcW w:w="3934" w:type="dxa"/>
            <w:tcBorders>
              <w:bottom w:val="single" w:sz="4" w:space="0" w:color="000000"/>
            </w:tcBorders>
          </w:tcPr>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rPr>
          <w:rFonts w:ascii="Times New Roman" w:hAnsi="Times New Roman" w:cs="Times New Roman"/>
          <w:sz w:val="28"/>
          <w:szCs w:val="28"/>
          <w:vertAlign w:val="superscript"/>
        </w:rPr>
      </w:pPr>
      <w:r>
        <w:rPr>
          <w:rFonts w:cs="Times New Roman" w:ascii="times new roman" w:hAnsi="times new roman"/>
          <w:sz w:val="28"/>
          <w:szCs w:val="28"/>
          <w:vertAlign w:val="superscript"/>
          <w:lang w:val="uk-UA"/>
        </w:rPr>
        <w:tab/>
        <w:tab/>
        <w:tab/>
        <w:tab/>
        <w:tab/>
        <w:tab/>
        <w:tab/>
        <w:tab/>
        <w:tab/>
        <w:tab/>
        <w:tab/>
        <w:tab/>
        <w:tab/>
        <w:t>(підпис)</w:t>
      </w:r>
    </w:p>
    <w:p>
      <w:p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lang w:val="ru-RU"/>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sectPr>
          <w:headerReference w:type="even" r:id="rId2"/>
          <w:headerReference w:type="default" r:id="rId3"/>
          <w:headerReference w:type="first" r:id="rId4"/>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szCs w:val="28"/>
          <w:lang w:val="uk-UA"/>
        </w:rPr>
        <w:t>Дніпро – 2025 рік</w:t>
      </w:r>
    </w:p>
    <w:p>
      <w:pPr>
        <w:pStyle w:val="Normal"/>
        <w:spacing w:lineRule="auto" w:line="240" w:before="0" w:after="0"/>
        <w:jc w:val="center"/>
        <w:rPr>
          <w:rFonts w:ascii="Times New Roman" w:hAnsi="Times New Roman" w:cs="Times New Roman"/>
          <w:sz w:val="28"/>
          <w:szCs w:val="28"/>
          <w:lang w:val="en-US"/>
        </w:rPr>
      </w:pPr>
      <w:r>
        <w:rPr>
          <w:rFonts w:cs="Times New Roman" w:ascii="times new roman" w:hAnsi="times new roman"/>
          <w:sz w:val="28"/>
          <w:szCs w:val="28"/>
          <w:lang w:val="uk-UA"/>
        </w:rPr>
        <w:t>Ministry of Education and Science of Ukraine</w:t>
      </w:r>
    </w:p>
    <w:p>
      <w:pPr>
        <w:pStyle w:val="Normal"/>
        <w:spacing w:lineRule="auto" w:line="240" w:before="0" w:after="0"/>
        <w:jc w:val="center"/>
        <w:rPr>
          <w:rFonts w:ascii="Times New Roman" w:hAnsi="Times New Roman" w:cs="Times New Roman"/>
          <w:sz w:val="28"/>
          <w:szCs w:val="28"/>
          <w:lang w:val="en-US"/>
        </w:rPr>
      </w:pPr>
      <w:r>
        <w:rPr>
          <w:rFonts w:cs="Times New Roman" w:ascii="times new roman" w:hAnsi="times new roman"/>
          <w:sz w:val="28"/>
          <w:szCs w:val="28"/>
          <w:lang w:val="uk-UA"/>
        </w:rPr>
        <w:t>Ukrainian State University of Science and Technologies</w:t>
      </w:r>
    </w:p>
    <w:p>
      <w:pPr>
        <w:pStyle w:val="Normal"/>
        <w:spacing w:lineRule="auto" w:line="240" w:before="0" w:after="0"/>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jc w:val="center"/>
        <w:rPr>
          <w:rFonts w:ascii="Times New Roman" w:hAnsi="Times New Roman" w:cs="Times New Roman"/>
          <w:sz w:val="28"/>
          <w:lang w:val="en-US"/>
        </w:rPr>
      </w:pPr>
      <w:r>
        <w:rPr>
          <w:rFonts w:cs="Times New Roman" w:ascii="times new roman" w:hAnsi="times new roman"/>
          <w:sz w:val="28"/>
          <w:szCs w:val="28"/>
          <w:lang w:val="uk-UA"/>
        </w:rPr>
        <w:t>Faculty «Computer technologies and systems»</w:t>
      </w:r>
    </w:p>
    <w:p>
      <w:pPr>
        <w:pStyle w:val="Normal"/>
        <w:spacing w:lineRule="auto" w:line="240"/>
        <w:jc w:val="center"/>
        <w:rPr>
          <w:rFonts w:ascii="Times New Roman" w:hAnsi="Times New Roman" w:cs="Times New Roman"/>
          <w:sz w:val="28"/>
          <w:lang w:val="en-US"/>
        </w:rPr>
      </w:pPr>
      <w:r>
        <w:rPr>
          <w:rFonts w:cs="Times New Roman" w:ascii="times new roman" w:hAnsi="times new roman"/>
          <w:sz w:val="28"/>
          <w:szCs w:val="28"/>
          <w:lang w:val="uk-UA"/>
        </w:rPr>
        <w:t>Department «Computer information technology»</w:t>
      </w:r>
    </w:p>
    <w:p>
      <w:pPr>
        <w:pStyle w:val="Normal"/>
        <w:spacing w:lineRule="auto" w:line="240" w:before="0" w:after="0"/>
        <w:jc w:val="center"/>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240" w:before="0" w:after="0"/>
        <w:jc w:val="center"/>
        <w:rPr>
          <w:rFonts w:ascii="Times New Roman" w:hAnsi="Times New Roman" w:cs="Times New Roman"/>
          <w:sz w:val="32"/>
          <w:szCs w:val="32"/>
          <w:lang w:val="en-US"/>
        </w:rPr>
      </w:pPr>
      <w:r>
        <w:rPr>
          <w:rFonts w:cs="Times New Roman" w:ascii="times new roman" w:hAnsi="times new roman"/>
          <w:sz w:val="28"/>
          <w:szCs w:val="28"/>
          <w:lang w:val="uk-UA"/>
        </w:rPr>
        <w:t xml:space="preserve">Explanatory Note </w:t>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uk-UA"/>
        </w:rPr>
        <w:t>to Bachelor’s Thesis</w:t>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on the topic: «Design and deployment of a scalable system for collecting and analyzing telemetry in Kubernetes using Elasticsearch and Grafana»</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according to educational curriculum «12 Software engineering»</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uk-UA"/>
        </w:rPr>
        <w:t>in the Speciality: «121 Software engineering»</w:t>
      </w:r>
    </w:p>
    <w:p>
      <w:pPr>
        <w:pStyle w:val="Normal"/>
        <w:spacing w:lineRule="auto" w:line="24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tbl>
      <w:tblPr>
        <w:tblW w:w="9605" w:type="dxa"/>
        <w:jc w:val="left"/>
        <w:tblInd w:w="108" w:type="dxa"/>
        <w:tblLayout w:type="fixed"/>
        <w:tblCellMar>
          <w:top w:w="0" w:type="dxa"/>
          <w:left w:w="108" w:type="dxa"/>
          <w:bottom w:w="0" w:type="dxa"/>
          <w:right w:w="108" w:type="dxa"/>
        </w:tblCellMar>
      </w:tblPr>
      <w:tblGrid>
        <w:gridCol w:w="5349"/>
        <w:gridCol w:w="287"/>
        <w:gridCol w:w="3969"/>
      </w:tblGrid>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Done by the student of the group PZ2016:</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Scientific Supervisor:</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r>
        <w:trPr>
          <w:trHeight w:val="454" w:hRule="atLeast"/>
        </w:trPr>
        <w:tc>
          <w:tcPr>
            <w:tcW w:w="5349" w:type="dxa"/>
            <w:tcBorders/>
            <w:vAlign w:val="bottom"/>
          </w:tcPr>
          <w:p>
            <w:pPr>
              <w:pStyle w:val="Normal"/>
              <w:spacing w:lineRule="auto" w:line="240" w:before="0" w:after="0"/>
              <w:ind w:left="-105"/>
              <w:rPr>
                <w:rFonts w:ascii="Times New Roman" w:hAnsi="Times New Roman" w:cs="Times New Roman"/>
                <w:sz w:val="28"/>
                <w:szCs w:val="28"/>
                <w:lang w:val="en-US"/>
              </w:rPr>
            </w:pPr>
            <w:r>
              <w:rPr>
                <w:rFonts w:cs="Times New Roman" w:ascii="times new roman" w:hAnsi="times new roman"/>
                <w:sz w:val="28"/>
                <w:szCs w:val="28"/>
                <w:lang w:val="uk-UA"/>
              </w:rPr>
              <w:t>Normative controller:</w:t>
            </w:r>
          </w:p>
        </w:tc>
        <w:tc>
          <w:tcPr>
            <w:tcW w:w="287" w:type="dxa"/>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tc>
      </w:tr>
    </w:tbl>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rPr>
      </w:pPr>
      <w:r>
        <w:rPr>
          <w:rFonts w:cs="Times New Roman" w:ascii="Times New Roman" w:hAnsi="Times New Roman"/>
          <w:sz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sectPr>
          <w:headerReference w:type="even" r:id="rId5"/>
          <w:headerReference w:type="default" r:id="rId6"/>
          <w:headerReference w:type="first" r:id="rId7"/>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rFonts w:ascii="Times New Roman" w:hAnsi="Times New Roman" w:cs="Times New Roman"/>
          <w:sz w:val="28"/>
          <w:lang w:val="ru-RU"/>
        </w:rPr>
      </w:pPr>
      <w:r>
        <w:rPr>
          <w:rFonts w:cs="Times New Roman" w:ascii="Times New Roman" w:hAnsi="Times New Roman"/>
          <w:sz w:val="28"/>
          <w:szCs w:val="28"/>
          <w:lang w:val="ru-RU"/>
        </w:rPr>
        <w:t>Dnipro – 2025</w:t>
      </w:r>
      <w:r>
        <w:br w:type="page"/>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lang w:val="uk-UA"/>
        </w:rPr>
        <w:t>Міністерство освіти і науки України</w:t>
      </w:r>
    </w:p>
    <w:p>
      <w:pPr>
        <w:pStyle w:val="Normal"/>
        <w:spacing w:lineRule="auto" w:line="240" w:before="0" w:after="0"/>
        <w:jc w:val="center"/>
        <w:rPr>
          <w:rFonts w:ascii="Times New Roman" w:hAnsi="Times New Roman" w:cs="Times New Roman"/>
          <w:bCs/>
          <w:sz w:val="28"/>
          <w:szCs w:val="28"/>
        </w:rPr>
      </w:pPr>
      <w:r>
        <w:rPr>
          <w:rFonts w:cs="Times New Roman" w:ascii="times new roman" w:hAnsi="times new roman"/>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Факультет: «Комп'ютерні технології і системи»</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Кафедра: «Комп'ютерні інформаційні технології»</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Рівень вищої освіти: бакалавр</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Освітня програма: «12 Інженерія програмного забезпечення»</w:t>
      </w:r>
    </w:p>
    <w:p>
      <w:pPr>
        <w:pStyle w:val="Normal"/>
        <w:spacing w:lineRule="auto" w:line="240" w:before="0" w:after="0"/>
        <w:jc w:val="both"/>
        <w:rPr>
          <w:rFonts w:ascii="Times New Roman" w:hAnsi="Times New Roman" w:cs="Times New Roman"/>
          <w:sz w:val="28"/>
        </w:rPr>
      </w:pPr>
      <w:r>
        <w:rPr>
          <w:rFonts w:cs="Times New Roman" w:ascii="times new roman" w:hAnsi="times new roman"/>
          <w:sz w:val="28"/>
          <w:szCs w:val="28"/>
          <w:lang w:val="uk-UA"/>
        </w:rPr>
        <w:t>Спеціальність: «121 Інженерія програмного забезпечення»</w:t>
      </w:r>
    </w:p>
    <w:p>
      <w:pPr>
        <w:pStyle w:val="Normal"/>
        <w:spacing w:lineRule="auto" w:line="240" w:before="0" w:after="0"/>
        <w:ind w:left="482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left="4820"/>
        <w:jc w:val="center"/>
        <w:rPr>
          <w:rFonts w:ascii="Times New Roman" w:hAnsi="Times New Roman" w:cs="Times New Roman"/>
          <w:sz w:val="28"/>
          <w:szCs w:val="28"/>
        </w:rPr>
      </w:pPr>
      <w:r>
        <w:rPr>
          <w:rFonts w:cs="Times New Roman" w:ascii="times new roman" w:hAnsi="times new roman"/>
          <w:sz w:val="28"/>
          <w:szCs w:val="28"/>
          <w:lang w:val="uk-UA"/>
        </w:rPr>
        <w:t>ЗАТВЕРДЖУЮ</w:t>
      </w:r>
    </w:p>
    <w:p>
      <w:pPr>
        <w:pStyle w:val="Normal"/>
        <w:spacing w:lineRule="auto" w:line="240" w:before="0" w:after="0"/>
        <w:ind w:left="4820"/>
        <w:rPr>
          <w:rFonts w:ascii="Times New Roman" w:hAnsi="Times New Roman" w:cs="Times New Roman"/>
          <w:sz w:val="28"/>
          <w:szCs w:val="28"/>
        </w:rPr>
      </w:pPr>
      <w:r>
        <w:rPr>
          <w:rFonts w:cs="Times New Roman" w:ascii="times new roman" w:hAnsi="times new roman"/>
          <w:sz w:val="28"/>
          <w:szCs w:val="28"/>
          <w:lang w:val="uk-UA"/>
        </w:rPr>
        <w:t>Завідувач кафедри КІТ</w:t>
      </w:r>
    </w:p>
    <w:p>
      <w:pPr>
        <w:pStyle w:val="Normal"/>
        <w:spacing w:lineRule="auto" w:line="240" w:before="0" w:after="0"/>
        <w:ind w:left="4820"/>
        <w:rPr>
          <w:rFonts w:ascii="Times New Roman" w:hAnsi="Times New Roman" w:cs="Times New Roman"/>
          <w:sz w:val="28"/>
          <w:szCs w:val="28"/>
        </w:rPr>
      </w:pPr>
      <w:r>
        <w:rPr>
          <w:rFonts w:cs="Times New Roman" w:ascii="times new roman" w:hAnsi="times new roman"/>
          <w:sz w:val="28"/>
          <w:szCs w:val="28"/>
          <w:u w:val="single"/>
          <w:lang w:val="uk-UA"/>
        </w:rPr>
        <w:tab/>
        <w:tab/>
        <w:tab/>
      </w:r>
      <w:r>
        <w:rPr>
          <w:rFonts w:cs="Times New Roman" w:ascii="times new roman" w:hAnsi="times new roman"/>
          <w:sz w:val="28"/>
          <w:szCs w:val="28"/>
          <w:lang w:val="uk-UA"/>
        </w:rPr>
        <w:t xml:space="preserve"> /Вадим ГОРЯЧКІН/</w:t>
      </w:r>
    </w:p>
    <w:p>
      <w:pPr>
        <w:pStyle w:val="Normal"/>
        <w:spacing w:lineRule="auto" w:line="240" w:before="0" w:after="0"/>
        <w:ind w:left="4820"/>
        <w:rPr>
          <w:rFonts w:ascii="Times New Roman" w:hAnsi="Times New Roman" w:cs="Times New Roman"/>
          <w:sz w:val="28"/>
          <w:szCs w:val="28"/>
          <w:vertAlign w:val="superscript"/>
        </w:rPr>
      </w:pPr>
      <w:r>
        <w:rPr>
          <w:rFonts w:cs="Times New Roman" w:ascii="times new roman" w:hAnsi="times new roman"/>
          <w:sz w:val="28"/>
          <w:szCs w:val="28"/>
          <w:vertAlign w:val="superscript"/>
          <w:lang w:val="uk-UA"/>
        </w:rPr>
        <w:t xml:space="preserve"> </w:t>
      </w:r>
      <w:r>
        <w:rPr>
          <w:rFonts w:cs="Times New Roman" w:ascii="times new roman" w:hAnsi="times new roman"/>
          <w:sz w:val="28"/>
          <w:szCs w:val="28"/>
          <w:vertAlign w:val="superscript"/>
          <w:lang w:val="uk-UA"/>
        </w:rPr>
        <w:tab/>
        <w:t>(підпис)</w:t>
      </w:r>
    </w:p>
    <w:p>
      <w:pPr>
        <w:pStyle w:val="Normal"/>
        <w:spacing w:lineRule="auto" w:line="240" w:before="0" w:after="0"/>
        <w:ind w:left="4820"/>
        <w:rPr>
          <w:rFonts w:ascii="Times New Roman" w:hAnsi="Times New Roman" w:cs="Times New Roman"/>
          <w:sz w:val="28"/>
          <w:szCs w:val="28"/>
          <w:u w:val="single"/>
        </w:rPr>
      </w:pPr>
      <w:r>
        <w:rPr>
          <w:rFonts w:cs="Times New Roman" w:ascii="times new roman" w:hAnsi="times new roman"/>
          <w:sz w:val="28"/>
          <w:szCs w:val="28"/>
          <w:lang w:val="uk-UA"/>
        </w:rPr>
        <w:t xml:space="preserve">Дата </w:t>
      </w:r>
      <w:r>
        <w:rPr>
          <w:rFonts w:cs="Times New Roman" w:ascii="times new roman" w:hAnsi="times new roman"/>
          <w:sz w:val="28"/>
          <w:szCs w:val="28"/>
          <w:u w:val="single"/>
          <w:lang w:val="uk-UA"/>
        </w:rPr>
        <w:tab/>
        <w:tab/>
        <w:tab/>
        <w:tab/>
        <w:tab/>
      </w:r>
    </w:p>
    <w:p>
      <w:pPr>
        <w:pStyle w:val="Normal"/>
        <w:spacing w:lineRule="auto" w:line="240" w:before="0" w:after="0"/>
        <w:ind w:left="4820"/>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spacing w:lineRule="auto" w:line="240" w:before="0" w:after="0"/>
        <w:jc w:val="center"/>
        <w:rPr>
          <w:rFonts w:ascii="Times New Roman" w:hAnsi="Times New Roman" w:cs="Times New Roman"/>
          <w:b/>
          <w:bCs/>
          <w:spacing w:val="60"/>
          <w:sz w:val="28"/>
          <w:szCs w:val="28"/>
        </w:rPr>
      </w:pPr>
      <w:r>
        <w:rPr>
          <w:rFonts w:cs="Times New Roman" w:ascii="times new roman" w:hAnsi="times new roman"/>
          <w:b/>
          <w:bCs/>
          <w:spacing w:val="60"/>
          <w:sz w:val="28"/>
          <w:szCs w:val="28"/>
          <w:lang w:val="uk-UA"/>
        </w:rPr>
        <w:t>ЗАВДАННЯ</w:t>
      </w:r>
    </w:p>
    <w:p>
      <w:pPr>
        <w:pStyle w:val="Normal"/>
        <w:spacing w:lineRule="auto" w:line="240" w:before="0" w:after="0"/>
        <w:jc w:val="center"/>
        <w:rPr>
          <w:rFonts w:ascii="Times New Roman" w:hAnsi="Times New Roman" w:cs="Times New Roman"/>
          <w:b/>
          <w:bCs/>
          <w:spacing w:val="60"/>
          <w:sz w:val="28"/>
          <w:szCs w:val="28"/>
        </w:rPr>
      </w:pPr>
      <w:r>
        <w:rPr>
          <w:rFonts w:cs="Times New Roman" w:ascii="Times New Roman" w:hAnsi="Times New Roman"/>
          <w:b/>
          <w:bCs/>
          <w:spacing w:val="60"/>
          <w:sz w:val="28"/>
          <w:szCs w:val="28"/>
        </w:rPr>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 xml:space="preserve">На кваліфікаційну роботу </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 xml:space="preserve">бакалавра студенту </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1. Тема роботи: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rFonts w:ascii="Times New Roman" w:hAnsi="Times New Roman" w:cs="Times New Roman"/>
          <w:sz w:val="28"/>
          <w:szCs w:val="28"/>
        </w:rPr>
      </w:pPr>
      <w:r>
        <w:rPr>
          <w:rFonts w:cs="Times New Roman" w:ascii="times new roman" w:hAnsi="times new roman"/>
          <w:sz w:val="28"/>
          <w:szCs w:val="28"/>
          <w:lang w:val="uk-UA"/>
        </w:rPr>
        <w:t>Керівник роботи: Шаповал Ірина Вікторівна, старший викладач</w:t>
      </w:r>
    </w:p>
    <w:p>
      <w:pPr>
        <w:pStyle w:val="Normal"/>
        <w:spacing w:lineRule="auto" w:line="240" w:before="0" w:after="0"/>
        <w:jc w:val="both"/>
        <w:rPr>
          <w:rFonts w:ascii="Times New Roman" w:hAnsi="Times New Roman" w:cs="Times New Roman"/>
          <w:sz w:val="28"/>
          <w:szCs w:val="28"/>
          <w:lang w:val="ru-RU"/>
        </w:rPr>
      </w:pPr>
      <w:r>
        <w:rPr>
          <w:rFonts w:cs="Times New Roman" w:ascii="times new roman" w:hAnsi="times new roman"/>
          <w:sz w:val="28"/>
          <w:szCs w:val="28"/>
          <w:shd w:fill="auto" w:val="clear"/>
          <w:lang w:val="uk-UA"/>
        </w:rPr>
        <w:t>затверджені наказом № 328ст від 03.03.2025.</w:t>
      </w:r>
    </w:p>
    <w:tbl>
      <w:tblPr>
        <w:tblW w:w="9464" w:type="dxa"/>
        <w:jc w:val="left"/>
        <w:tblInd w:w="108" w:type="dxa"/>
        <w:tblLayout w:type="fixed"/>
        <w:tblCellMar>
          <w:top w:w="0" w:type="dxa"/>
          <w:left w:w="108" w:type="dxa"/>
          <w:bottom w:w="0" w:type="dxa"/>
          <w:right w:w="108" w:type="dxa"/>
        </w:tblCellMar>
      </w:tblPr>
      <w:tblGrid>
        <w:gridCol w:w="3566"/>
        <w:gridCol w:w="1008"/>
        <w:gridCol w:w="4890"/>
      </w:tblGrid>
      <w:tr>
        <w:trPr/>
        <w:tc>
          <w:tcPr>
            <w:tcW w:w="4574" w:type="dxa"/>
            <w:gridSpan w:val="2"/>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2. Строк подання студентом роботи:</w:t>
            </w:r>
          </w:p>
        </w:tc>
        <w:tc>
          <w:tcPr>
            <w:tcW w:w="4890" w:type="dxa"/>
            <w:tcBorders/>
          </w:tcPr>
          <w:p>
            <w:pPr>
              <w:pStyle w:val="Normal"/>
              <w:spacing w:lineRule="auto" w:line="240" w:before="0" w:after="0"/>
              <w:ind w:left="-105"/>
              <w:jc w:val="both"/>
              <w:rPr>
                <w:rFonts w:ascii="Times New Roman" w:hAnsi="Times New Roman" w:cs="Times New Roman"/>
                <w:sz w:val="28"/>
                <w:lang w:val="ru-RU"/>
              </w:rPr>
            </w:pPr>
            <w:r>
              <w:rPr>
                <w:rFonts w:cs="Times New Roman" w:ascii="times new roman" w:hAnsi="times new roman"/>
                <w:sz w:val="28"/>
                <w:szCs w:val="28"/>
                <w:lang w:val="uk-UA"/>
              </w:rPr>
              <w:t>19.06.2025</w:t>
            </w:r>
          </w:p>
        </w:tc>
      </w:tr>
      <w:tr>
        <w:trPr/>
        <w:tc>
          <w:tcPr>
            <w:tcW w:w="3566" w:type="dxa"/>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3. Вихідні дані до роботи:</w:t>
            </w:r>
          </w:p>
        </w:tc>
        <w:tc>
          <w:tcPr>
            <w:tcW w:w="1008" w:type="dxa"/>
            <w:tcBorders/>
          </w:tcPr>
          <w:p>
            <w:pPr>
              <w:pStyle w:val="Normal"/>
              <w:spacing w:before="0" w:after="160"/>
              <w:rPr>
                <w:rFonts w:ascii="times new roman" w:hAnsi="times new roman"/>
                <w:sz w:val="28"/>
                <w:szCs w:val="28"/>
                <w:lang w:val="uk-UA"/>
              </w:rPr>
            </w:pPr>
            <w:r>
              <w:rPr>
                <w:rFonts w:ascii="times new roman" w:hAnsi="times new roman"/>
                <w:sz w:val="28"/>
                <w:szCs w:val="28"/>
                <w:lang w:val="uk-UA"/>
              </w:rPr>
            </w:r>
          </w:p>
        </w:tc>
        <w:tc>
          <w:tcPr>
            <w:tcW w:w="4890" w:type="dxa"/>
            <w:tcBorders/>
          </w:tcPr>
          <w:p>
            <w:pPr>
              <w:pStyle w:val="Normal"/>
              <w:spacing w:before="0" w:after="160"/>
              <w:rPr>
                <w:rFonts w:ascii="times new roman" w:hAnsi="times new roman"/>
                <w:sz w:val="28"/>
                <w:szCs w:val="28"/>
                <w:lang w:val="uk-UA"/>
              </w:rPr>
            </w:pPr>
            <w:r>
              <w:rPr>
                <w:rFonts w:ascii="times new roman" w:hAnsi="times new roman"/>
                <w:sz w:val="28"/>
                <w:szCs w:val="28"/>
                <w:lang w:val="uk-UA"/>
              </w:rPr>
            </w:r>
          </w:p>
        </w:tc>
      </w:tr>
      <w:tr>
        <w:trPr/>
        <w:tc>
          <w:tcPr>
            <w:tcW w:w="9464" w:type="dxa"/>
            <w:gridSpan w:val="3"/>
            <w:tcBorders>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4. Зміст пояснювальної записки (перелік питань, які потрібно опрацювати):</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вступ, збір вимог до моніторингу, зовнішнє і внутрішнє</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проектування, тестування та налагодження, висновки, література.</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rFonts w:ascii="Times New Roman" w:hAnsi="Times New Roman" w:cs="Times New Roman"/>
                <w:sz w:val="28"/>
              </w:rPr>
            </w:pPr>
            <w:r>
              <w:rPr>
                <w:rFonts w:cs="Times New Roman" w:ascii="times new roman" w:hAnsi="times new roman"/>
                <w:sz w:val="28"/>
                <w:szCs w:val="28"/>
                <w:lang w:val="uk-UA"/>
              </w:rPr>
              <w:t>5. Перелік графічного матеріалу (з точним зазначенням обов’язкових креслень): презентація, відео-демонстрація роботи програми.</w:t>
            </w:r>
          </w:p>
        </w:tc>
      </w:tr>
    </w:tbl>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pPr>
      <w:r>
        <w:rPr/>
      </w:r>
    </w:p>
    <w:p>
      <w:pPr>
        <w:pStyle w:val="Normal"/>
        <w:rPr/>
      </w:pPr>
      <w:r>
        <w:rPr/>
      </w:r>
    </w:p>
    <w:p>
      <w:pPr>
        <w:pStyle w:val="Normal"/>
        <w:rPr/>
      </w:pPr>
      <w:r>
        <w:rPr/>
      </w:r>
      <w:r>
        <w:br w:type="page"/>
      </w:r>
    </w:p>
    <w:p>
      <w:pPr>
        <w:pStyle w:val="Normal"/>
        <w:spacing w:lineRule="auto" w:line="360" w:before="0" w:after="120"/>
        <w:jc w:val="center"/>
        <w:rPr>
          <w:rFonts w:ascii="Times New Roman" w:hAnsi="Times New Roman" w:eastAsia="Times New Roman" w:cs="Times New Roman"/>
          <w:b/>
          <w:bCs/>
          <w:sz w:val="28"/>
          <w:szCs w:val="28"/>
        </w:rPr>
      </w:pPr>
      <w:r>
        <w:rPr>
          <w:rFonts w:eastAsia="Times New Roman" w:cs="Times New Roman" w:ascii="times new roman" w:hAnsi="times new roman"/>
          <w:b/>
          <w:bCs/>
          <w:sz w:val="28"/>
          <w:szCs w:val="28"/>
          <w:lang w:val="uk-UA"/>
        </w:rPr>
        <w:t>КАЛЕНДАРНИЙ ПЛАН</w:t>
      </w:r>
    </w:p>
    <w:tbl>
      <w:tblPr>
        <w:tblW w:w="9532" w:type="dxa"/>
        <w:jc w:val="left"/>
        <w:tblInd w:w="113" w:type="dxa"/>
        <w:tblLayout w:type="fixed"/>
        <w:tblCellMar>
          <w:top w:w="0" w:type="dxa"/>
          <w:left w:w="108" w:type="dxa"/>
          <w:bottom w:w="0" w:type="dxa"/>
          <w:right w:w="108" w:type="dxa"/>
        </w:tblCellMar>
      </w:tblPr>
      <w:tblGrid>
        <w:gridCol w:w="562"/>
        <w:gridCol w:w="4393"/>
        <w:gridCol w:w="3118"/>
        <w:gridCol w:w="1458"/>
      </w:tblGrid>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 xml:space="preserve">№ </w:t>
            </w:r>
            <w:r>
              <w:rPr>
                <w:rFonts w:eastAsia="Times New Roman" w:cs="Times New Roman" w:ascii="times new roman" w:hAnsi="times new roman"/>
                <w:sz w:val="28"/>
                <w:szCs w:val="28"/>
                <w:lang w:val="uk-UA"/>
              </w:rPr>
              <w:t>з/п</w:t>
            </w:r>
          </w:p>
        </w:tc>
        <w:tc>
          <w:tcPr>
            <w:tcW w:w="4393"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rFonts w:ascii="Times New Roman" w:hAnsi="Times New Roman" w:eastAsia="Times New Roman" w:cs="Times New Roman"/>
                <w:sz w:val="28"/>
                <w:szCs w:val="28"/>
              </w:rPr>
            </w:pPr>
            <w:r>
              <w:rPr>
                <w:rFonts w:cs="Times New Roman" w:ascii="times new roman" w:hAnsi="times new roman"/>
                <w:sz w:val="28"/>
                <w:szCs w:val="28"/>
                <w:lang w:val="uk-UA"/>
              </w:rPr>
              <w:t>Назва етапів кваліфікаційної роботи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rFonts w:ascii="Times New Roman" w:hAnsi="Times New Roman" w:eastAsia="Times New Roman" w:cs="Times New Roman"/>
                <w:sz w:val="28"/>
                <w:szCs w:val="28"/>
              </w:rPr>
            </w:pPr>
            <w:r>
              <w:rPr>
                <w:rFonts w:cs="Times New Roman" w:ascii="times new roman" w:hAnsi="times new roman"/>
                <w:sz w:val="28"/>
                <w:szCs w:val="28"/>
                <w:lang w:val="uk-UA"/>
              </w:rPr>
              <w:t>Строк виконання етапів роботи</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Примітка</w:t>
            </w:r>
          </w:p>
        </w:tc>
      </w:tr>
      <w:tr>
        <w:trPr>
          <w:trHeight w:val="318" w:hRule="atLeast"/>
        </w:trPr>
        <w:tc>
          <w:tcPr>
            <w:tcW w:w="562" w:type="dxa"/>
            <w:tcBorders>
              <w:top w:val="single" w:sz="4" w:space="0" w:color="000000"/>
              <w:left w:val="single" w:sz="4" w:space="0" w:color="000000"/>
              <w:bottom w:val="single" w:sz="6"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Постановка задачі</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uk-UA"/>
              </w:rPr>
              <w:t>03.04.2025 – 05.04.2025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6" w:space="0" w:color="000000"/>
              <w:left w:val="single" w:sz="4" w:space="0" w:color="000000"/>
              <w:bottom w:val="single" w:sz="6"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2</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Огляд літератури та аналіз аналогів</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uk-UA"/>
              </w:rPr>
              <w:t>06.04.2025 – 09.04.2025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6"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3</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структур вхідних і вихідних даних</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10.04.2025 – 24.04.2025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4</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Визначення вимог до програми. Вибір та обґрунтування мови програмування</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lang w:val="ru-RU"/>
              </w:rPr>
            </w:pPr>
            <w:r>
              <w:rPr>
                <w:rFonts w:eastAsia="Times New Roman" w:cs="Times New Roman" w:ascii="times new roman" w:hAnsi="times new roman"/>
                <w:sz w:val="28"/>
                <w:szCs w:val="28"/>
                <w:lang w:val="uk-UA"/>
              </w:rPr>
              <w:t>25.04.2025 – 02.05.2025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5</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Узгодження та затвердження ТЗ</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03.05.2025 – 10.05.2025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30%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6</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та програмування логіки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11.05.2023 – 18.05.2023</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7</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і реалізація графічного відоюраження метрик (Kibana, Grafana)</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19.05.2025 – 26.05.2025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60%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8</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Відлагодження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27.05.2025 – 02.06.2025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9</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Розробка, узгодження та затвердження програмної документації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03.06.2025 – 18.06.2025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100%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10</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eastAsia="Times New Roman" w:cs="Times New Roman"/>
                <w:sz w:val="28"/>
                <w:szCs w:val="28"/>
              </w:rPr>
            </w:pPr>
            <w:r>
              <w:rPr>
                <w:rFonts w:cs="Times New Roman" w:ascii="times new roman" w:hAnsi="times new roman"/>
                <w:sz w:val="28"/>
                <w:szCs w:val="28"/>
                <w:lang w:val="uk-UA"/>
              </w:rPr>
              <w:t>Подання кваліфікаційної роботи до кафедри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uk-UA"/>
              </w:rPr>
              <w:t>19.06.2025 – 26.06.2025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lang w:val="uk-UA"/>
              </w:rPr>
              <w:t>11</w:t>
            </w:r>
          </w:p>
        </w:tc>
        <w:tc>
          <w:tcPr>
            <w:tcW w:w="439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rFonts w:ascii="Times New Roman" w:hAnsi="Times New Roman" w:cs="Times New Roman"/>
                <w:sz w:val="28"/>
                <w:szCs w:val="28"/>
              </w:rPr>
            </w:pPr>
            <w:r>
              <w:rPr>
                <w:rFonts w:cs="Times New Roman" w:ascii="times new roman" w:hAnsi="times new roman"/>
                <w:sz w:val="28"/>
                <w:szCs w:val="28"/>
                <w:lang w:val="uk-UA"/>
              </w:rPr>
              <w:t>Захист кваліфікаційної роботи на засіданні Екзаменаційної комісії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lang w:val="ru-RU"/>
              </w:rPr>
            </w:pPr>
            <w:r>
              <w:rPr>
                <w:rFonts w:cs="Times New Roman" w:ascii="times new roman" w:hAnsi="times new roman"/>
                <w:sz w:val="28"/>
                <w:szCs w:val="28"/>
                <w:lang w:val="uk-UA"/>
              </w:rPr>
              <w:t>27.06.2025</w:t>
            </w:r>
          </w:p>
        </w:tc>
        <w:tc>
          <w:tcPr>
            <w:tcW w:w="145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tc>
      </w:tr>
    </w:tbl>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w:r>
    </w:p>
    <w:tbl>
      <w:tblPr>
        <w:tblW w:w="9596" w:type="dxa"/>
        <w:jc w:val="left"/>
        <w:tblInd w:w="-34" w:type="dxa"/>
        <w:tblLayout w:type="fixed"/>
        <w:tblCellMar>
          <w:top w:w="0" w:type="dxa"/>
          <w:left w:w="108" w:type="dxa"/>
          <w:bottom w:w="0" w:type="dxa"/>
          <w:right w:w="108" w:type="dxa"/>
        </w:tblCellMar>
      </w:tblPr>
      <w:tblGrid>
        <w:gridCol w:w="2833"/>
        <w:gridCol w:w="2653"/>
        <w:gridCol w:w="285"/>
        <w:gridCol w:w="3824"/>
      </w:tblGrid>
      <w:tr>
        <w:trPr/>
        <w:tc>
          <w:tcPr>
            <w:tcW w:w="2833" w:type="dxa"/>
            <w:tcBorders/>
          </w:tcPr>
          <w:p>
            <w:pPr>
              <w:pStyle w:val="Normal"/>
              <w:spacing w:lineRule="auto" w:line="240" w:before="0" w:after="0"/>
              <w:ind w:left="-112"/>
              <w:jc w:val="center"/>
              <w:rPr>
                <w:rFonts w:ascii="Times New Roman" w:hAnsi="Times New Roman" w:cs="Times New Roman"/>
                <w:sz w:val="28"/>
                <w:szCs w:val="28"/>
              </w:rPr>
            </w:pPr>
            <w:r>
              <w:rPr>
                <w:rFonts w:cs="Times New Roman" w:ascii="times new roman" w:hAnsi="times new roman"/>
                <w:sz w:val="28"/>
                <w:szCs w:val="28"/>
                <w:lang w:val="uk-UA"/>
              </w:rPr>
              <w:t>Студент</w:t>
            </w:r>
          </w:p>
        </w:tc>
        <w:tc>
          <w:tcPr>
            <w:tcW w:w="2653" w:type="dxa"/>
            <w:tcBorders>
              <w:bottom w:val="single" w:sz="4" w:space="0" w:color="000000"/>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5" w:type="dxa"/>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3824" w:type="dxa"/>
            <w:tcBorders>
              <w:bottom w:val="single" w:sz="4" w:space="0" w:color="000000"/>
            </w:tcBorders>
            <w:vAlign w:val="bottom"/>
          </w:tcPr>
          <w:p>
            <w:pPr>
              <w:pStyle w:val="Normal"/>
              <w:spacing w:lineRule="auto" w:line="240" w:before="0" w:after="0"/>
              <w:ind w:hanging="419" w:left="419"/>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sz w:val="28"/>
          <w:szCs w:val="28"/>
          <w:vertAlign w:val="superscript"/>
        </w:rPr>
      </w:pPr>
      <w:r>
        <w:rPr>
          <w:rFonts w:cs="Times New Roman" w:ascii="times new roman" w:hAnsi="times new roman"/>
          <w:bCs/>
          <w:sz w:val="28"/>
          <w:szCs w:val="28"/>
          <w:vertAlign w:val="superscript"/>
          <w:lang w:val="uk-UA"/>
        </w:rPr>
        <w:tab/>
        <w:tab/>
        <w:tab/>
        <w:tab/>
        <w:t xml:space="preserve">           </w:t>
        <w:tab/>
        <w:tab/>
        <w:t xml:space="preserve">             (підпис                                                                    (</w:t>
      </w:r>
      <w:r>
        <w:rPr>
          <w:rFonts w:cs="Times New Roman" w:ascii="times new roman" w:hAnsi="times new roman"/>
          <w:sz w:val="28"/>
          <w:szCs w:val="28"/>
          <w:vertAlign w:val="superscript"/>
          <w:lang w:val="uk-UA"/>
        </w:rPr>
        <w:t>Ім’я</w:t>
      </w:r>
      <w:r>
        <w:rPr>
          <w:rFonts w:cs="Times New Roman" w:ascii="times new roman" w:hAnsi="times new roman"/>
          <w:bCs/>
          <w:sz w:val="28"/>
          <w:szCs w:val="28"/>
          <w:vertAlign w:val="superscript"/>
          <w:lang w:val="uk-UA"/>
        </w:rPr>
        <w:t xml:space="preserve"> ПРІЗВИЩЕ)</w:t>
      </w:r>
    </w:p>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w:r>
    </w:p>
    <w:tbl>
      <w:tblPr>
        <w:tblW w:w="9072" w:type="dxa"/>
        <w:jc w:val="left"/>
        <w:tblInd w:w="391" w:type="dxa"/>
        <w:tblLayout w:type="fixed"/>
        <w:tblCellMar>
          <w:top w:w="0" w:type="dxa"/>
          <w:left w:w="108" w:type="dxa"/>
          <w:bottom w:w="0" w:type="dxa"/>
          <w:right w:w="108" w:type="dxa"/>
        </w:tblCellMar>
      </w:tblPr>
      <w:tblGrid>
        <w:gridCol w:w="2835"/>
        <w:gridCol w:w="2124"/>
        <w:gridCol w:w="286"/>
        <w:gridCol w:w="3826"/>
      </w:tblGrid>
      <w:tr>
        <w:trPr/>
        <w:tc>
          <w:tcPr>
            <w:tcW w:w="2835" w:type="dxa"/>
            <w:tcBorders/>
          </w:tcPr>
          <w:p>
            <w:pPr>
              <w:pStyle w:val="Normal"/>
              <w:spacing w:lineRule="auto" w:line="240" w:before="0" w:after="0"/>
              <w:ind w:left="-106"/>
              <w:jc w:val="center"/>
              <w:rPr>
                <w:rFonts w:ascii="Times New Roman" w:hAnsi="Times New Roman" w:cs="Times New Roman"/>
                <w:sz w:val="28"/>
                <w:szCs w:val="28"/>
              </w:rPr>
            </w:pPr>
            <w:r>
              <w:rPr>
                <w:rFonts w:cs="Times New Roman" w:ascii="times new roman" w:hAnsi="times new roman"/>
                <w:sz w:val="28"/>
                <w:szCs w:val="28"/>
                <w:lang w:val="uk-UA"/>
              </w:rPr>
              <w:t>Керівник роботи</w:t>
            </w:r>
          </w:p>
        </w:tc>
        <w:tc>
          <w:tcPr>
            <w:tcW w:w="2124" w:type="dxa"/>
            <w:tcBorders>
              <w:bottom w:val="single" w:sz="4" w:space="0" w:color="000000"/>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286" w:type="dxa"/>
            <w:tcBorders/>
            <w:vAlign w:val="bottom"/>
          </w:tcPr>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tc>
        <w:tc>
          <w:tcPr>
            <w:tcW w:w="3826" w:type="dxa"/>
            <w:tcBorders>
              <w:bottom w:val="single" w:sz="4" w:space="0" w:color="000000"/>
            </w:tcBorders>
            <w:vAlign w:val="bottom"/>
          </w:tcPr>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tc>
      </w:tr>
    </w:tbl>
    <w:p>
      <w:pPr>
        <w:pStyle w:val="Normal"/>
        <w:spacing w:lineRule="auto" w:line="240" w:before="0" w:after="0"/>
        <w:jc w:val="both"/>
        <w:rPr>
          <w:rFonts w:ascii="Times New Roman" w:hAnsi="Times New Roman" w:cs="Times New Roman"/>
          <w:sz w:val="28"/>
          <w:szCs w:val="28"/>
          <w:vertAlign w:val="superscript"/>
        </w:rPr>
      </w:pPr>
      <w:bookmarkStart w:id="1" w:name="_Hlk105249548"/>
      <w:r>
        <w:rPr>
          <w:rFonts w:eastAsia="Times New Roman" w:cs="Times New Roman" w:ascii="Times New Roman" w:hAnsi="Times New Roman"/>
          <w:b/>
          <w:bCs/>
          <w:sz w:val="28"/>
          <w:szCs w:val="28"/>
          <w:vertAlign w:val="superscript"/>
          <w:lang w:val="uk-UA"/>
        </w:rPr>
        <w:tab/>
        <w:tab/>
        <w:tab/>
        <w:tab/>
        <w:tab/>
        <w:tab/>
        <w:t xml:space="preserve">          (підпис                                                                       (Ім’я ПРІЗВИЩЕ)</w:t>
      </w:r>
      <w:bookmarkEnd w:id="1"/>
      <w:r>
        <w:br w:type="page"/>
      </w:r>
    </w:p>
    <w:p>
      <w:pPr>
        <w:pStyle w:val="Heading2"/>
        <w:spacing w:lineRule="auto" w:line="360" w:before="0" w:after="120"/>
        <w:jc w:val="center"/>
        <w:rPr>
          <w:color w:val="000000"/>
        </w:rPr>
      </w:pPr>
      <w:r>
        <w:rPr>
          <w:rFonts w:cs="Times New Roman" w:ascii="Times New Roman" w:hAnsi="Times New Roman"/>
          <w:color w:val="000000"/>
          <w:sz w:val="28"/>
          <w:szCs w:val="28"/>
        </w:rPr>
        <w:t>РЕФЕРАТ</w:t>
      </w:r>
    </w:p>
    <w:p>
      <w:pPr>
        <w:pStyle w:val="BodyText"/>
        <w:rPr>
          <w:rFonts w:ascii="times new roman" w:hAnsi="times new roman"/>
          <w:sz w:val="24"/>
          <w:szCs w:val="24"/>
        </w:rPr>
      </w:pPr>
      <w:r>
        <w:rPr>
          <w:rFonts w:ascii="times new roman" w:hAnsi="times new roman"/>
          <w:sz w:val="24"/>
          <w:szCs w:val="24"/>
        </w:rPr>
        <w:t>Пояснювальна записка до кваліфікаційної роботи бакалавра 82 с., 10 рис., 9 табл., 12 джерел.</w:t>
      </w:r>
    </w:p>
    <w:p>
      <w:pPr>
        <w:pStyle w:val="BodyText"/>
        <w:rPr/>
      </w:pPr>
      <w:r>
        <w:rPr>
          <w:rStyle w:val="Strong"/>
          <w:rFonts w:ascii="times new roman" w:hAnsi="times new roman"/>
          <w:sz w:val="24"/>
          <w:szCs w:val="24"/>
        </w:rPr>
        <w:t>Метою роботи</w:t>
      </w:r>
      <w:r>
        <w:rPr>
          <w:rFonts w:ascii="times new roman" w:hAnsi="times new roman"/>
          <w:sz w:val="24"/>
          <w:szCs w:val="24"/>
        </w:rPr>
        <w:t xml:space="preserve"> було проектування та розгортання масштабованої системи для збору й аналізу телеметрії в Kubernetes з використанням Elasticsearch і Grafana. Основними завданнями було створення надійної та гнучкої архітектури, що дозволяє ефективно збирати, зберігати та візуалізувати дані про роботу контейнеризованих додатків та інфраструктури, а також налаштування алертингу для проактивного виявлення проблем. За результатами роботи було створено інтегроване рішення, що відповідає всім вимогам сучасних підходів до моніторингу розподілених систем.</w:t>
      </w:r>
    </w:p>
    <w:p>
      <w:pPr>
        <w:pStyle w:val="BodyText"/>
        <w:rPr>
          <w:rFonts w:ascii="times new roman" w:hAnsi="times new roman"/>
          <w:sz w:val="24"/>
          <w:szCs w:val="24"/>
        </w:rPr>
      </w:pPr>
      <w:r>
        <w:rPr>
          <w:rFonts w:ascii="times new roman" w:hAnsi="times new roman"/>
          <w:sz w:val="24"/>
          <w:szCs w:val="24"/>
        </w:rPr>
        <w:t>Робота складається з 7 розділів:</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вступ — у цьому розділі описується актуальність проблеми моніторингу контейнеризованих додатків, мета та завдання дослідження. Складається з 3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збір вимог до програмного забезпечення — у цьому розділі аналізуються існуючі системи моніторингу, розглядаються теоретичні основи контейнеризації та оркестрації, принципи роботи Kubernetes, системи збору та аналізу логів і метрик. Складається з 20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зовнішнє і внутрішнє проектування — у цьому розділі описується функціональне призначення системи, визначаються вхідні і вихідні дані, проводиться проектування архітектури системи моніторингу, тестового додатку, системи алертів та дашбордів для візуалізації даних. Складається з 23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реалізація та тестування — цей розділ містить інформацію про розгортання Kubernetes кластера, налаштування компонентів системи моніторингу (ELK Stack, Prometheus, Grafana), розгортання тестового додатку та результати тестування системи. Складається з 18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висновки — підсумовуються результати роботи та визначаються перспективи подальших досліджень. Складається з 2 сторінок; </w:t>
      </w:r>
    </w:p>
    <w:p>
      <w:pPr>
        <w:pStyle w:val="BodyText"/>
        <w:numPr>
          <w:ilvl w:val="0"/>
          <w:numId w:val="6"/>
        </w:numPr>
        <w:tabs>
          <w:tab w:val="clear" w:pos="170"/>
          <w:tab w:val="left" w:pos="0" w:leader="none"/>
        </w:tabs>
        <w:spacing w:before="0" w:after="0"/>
        <w:ind w:hanging="283" w:left="709"/>
        <w:rPr>
          <w:rFonts w:ascii="times new roman" w:hAnsi="times new roman"/>
          <w:sz w:val="24"/>
          <w:szCs w:val="24"/>
        </w:rPr>
      </w:pPr>
      <w:r>
        <w:rPr>
          <w:rFonts w:ascii="times new roman" w:hAnsi="times new roman"/>
          <w:sz w:val="24"/>
          <w:szCs w:val="24"/>
        </w:rPr>
        <w:t xml:space="preserve">список літератури — включає бібліографічний список використаної літератури. Складається з 2 сторінок; </w:t>
      </w:r>
    </w:p>
    <w:p>
      <w:pPr>
        <w:pStyle w:val="BodyText"/>
        <w:numPr>
          <w:ilvl w:val="0"/>
          <w:numId w:val="6"/>
        </w:numPr>
        <w:tabs>
          <w:tab w:val="clear" w:pos="170"/>
          <w:tab w:val="left" w:pos="0" w:leader="none"/>
        </w:tabs>
        <w:ind w:hanging="283" w:left="709"/>
        <w:rPr>
          <w:rFonts w:ascii="times new roman" w:hAnsi="times new roman"/>
          <w:sz w:val="24"/>
          <w:szCs w:val="24"/>
        </w:rPr>
      </w:pPr>
      <w:r>
        <w:rPr>
          <w:rFonts w:ascii="times new roman" w:hAnsi="times new roman"/>
          <w:sz w:val="24"/>
          <w:szCs w:val="24"/>
        </w:rPr>
        <w:t xml:space="preserve">додатки — містять конфігураційні файли та код, що використовувався для розгортання та налаштування системи, а також приклади дашбордів. Складається з 14 сторінок. </w:t>
      </w:r>
    </w:p>
    <w:p>
      <w:pPr>
        <w:pStyle w:val="BodyText"/>
        <w:rPr>
          <w:rFonts w:ascii="times new roman" w:hAnsi="times new roman"/>
          <w:sz w:val="24"/>
          <w:szCs w:val="24"/>
        </w:rPr>
      </w:pPr>
      <w:r>
        <w:rPr>
          <w:rFonts w:ascii="times new roman" w:hAnsi="times new roman"/>
          <w:sz w:val="24"/>
          <w:szCs w:val="24"/>
        </w:rPr>
        <w:t>Кількість таблиць: 9 штук. Кількість рисунків: 10 штук.</w:t>
      </w:r>
    </w:p>
    <w:p>
      <w:pPr>
        <w:pStyle w:val="BodyText"/>
        <w:rPr>
          <w:rFonts w:ascii="times new roman" w:hAnsi="times new roman"/>
          <w:sz w:val="24"/>
          <w:szCs w:val="24"/>
        </w:rPr>
      </w:pPr>
      <w:r>
        <w:rPr>
          <w:rFonts w:ascii="times new roman" w:hAnsi="times new roman"/>
          <w:sz w:val="24"/>
          <w:szCs w:val="24"/>
        </w:rPr>
        <w:t>Ключові слова: KUBERNETES, МОНІТОРИНГ, ELASTICSEARCH, GRAFANA, PROMETHEUS, КОНТЕЙНЕРИЗАЦІЯ, ОРКЕСТРАЦІЯ, ЛОГИ, МЕТРИКИ, ТЕЛЕМЕТРІЯ, МАСШТАБОВАНІСТЬ, АНАЛІЗ ДАНИХ, ВІЗУАЛІЗАЦІЯ, АЛЕРТИНГ.</w:t>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r>
    </w:p>
    <w:p>
      <w:pPr>
        <w:pStyle w:val="Normal"/>
        <w:rPr/>
      </w:pPr>
      <w:r>
        <w:rPr/>
        <w:t>2 ЗОВНІШНЄ І ВНУТРІШНЄ ПРОЕКТУВАННЯ</w:t>
      </w:r>
    </w:p>
    <w:p>
      <w:pPr>
        <w:pStyle w:val="Normal"/>
        <w:rPr/>
      </w:pPr>
      <w:r>
        <w:rPr/>
      </w:r>
      <w:r>
        <w:br w:type="page"/>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t>ЗМІСТ</w:t>
      </w:r>
    </w:p>
    <w:sdt>
      <w:sdtPr>
        <w:docPartObj>
          <w:docPartGallery w:val="Table of Contents"/>
          <w:docPartUnique w:val="true"/>
        </w:docPartObj>
        <w:id w:val="-447077390"/>
      </w:sdtPr>
      <w:sdtContent>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67">
            <w:r>
              <w:rPr>
                <w:rStyle w:val="Hyperlink"/>
                <w:rFonts w:cs="Times New Roman" w:ascii="Times New Roman" w:hAnsi="Times New Roman"/>
                <w:b w:val="false"/>
                <w:bCs w:val="false"/>
                <w:color w:val="auto"/>
                <w:sz w:val="28"/>
                <w:szCs w:val="28"/>
                <w:u w:val="none"/>
              </w:rPr>
              <w:t>ВСТУП</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_Toc138003767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_Toc138003767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11</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68">
            <w:r>
              <w:rPr>
                <w:rStyle w:val="Hyperlink"/>
                <w:rFonts w:cs="Times New Roman" w:ascii="Times New Roman" w:hAnsi="Times New Roman"/>
                <w:b w:val="false"/>
                <w:bCs w:val="false"/>
                <w:color w:val="auto"/>
                <w:sz w:val="28"/>
                <w:szCs w:val="28"/>
                <w:u w:val="none"/>
              </w:rPr>
              <w:t>1 ЗБІР ВИМОГ ДО ПРОГРАМНОГО ЗАБЕЗПЕЧЕННЯ</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_Toc138003768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_Toc138003768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13</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69">
            <w:r>
              <w:rPr>
                <w:rStyle w:val="Hyperlink"/>
                <w:rFonts w:cs="Times New Roman" w:ascii="Times New Roman" w:hAnsi="Times New Roman"/>
                <w:b w:val="false"/>
                <w:bCs w:val="false"/>
                <w:color w:val="auto"/>
                <w:sz w:val="28"/>
                <w:szCs w:val="28"/>
                <w:u w:val="none"/>
                <w:lang w:val="ru-RU"/>
              </w:rPr>
              <w:t xml:space="preserve">1.1 </w:t>
            </w:r>
            <w:r>
              <w:fldChar w:fldCharType="begin"/>
            </w:r>
            <w:r>
              <w:rPr>
                <w:rStyle w:val="Hyperlink"/>
                <w:sz w:val="28"/>
                <w:u w:val="none"/>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u w:val="none"/>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u w:val="none"/>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u w:val="none"/>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u w:val="none"/>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u w:val="none"/>
                <w:lang w:val="ru-RU"/>
              </w:rPr>
            </w:r>
            <w:r>
              <w:rPr>
                <w:rStyle w:val="Hyperlink"/>
                <w:rFonts w:cs="Times New Roman" w:ascii="Times New Roman" w:hAnsi="Times New Roman"/>
                <w:b w:val="false"/>
                <w:bCs w:val="false"/>
                <w:vanish/>
                <w:color w:themeColor="hyperlink" w:val="auto"/>
                <w:sz w:val="28"/>
                <w:szCs w:val="28"/>
                <w:u w:val="none"/>
                <w:lang w:val="ru-RU"/>
              </w:rPr>
            </w:r>
            <w:r>
              <w:rPr>
                <w:rStyle w:val="Hyperlink"/>
                <w:sz w:val="28"/>
                <w:u w:val="none"/>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_Toc138003769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_Toc138003769 \h </w:instrText>
            </w:r>
            <w:r>
              <w:rPr>
                <w:rStyle w:val="Hyperlink"/>
                <w:vanish/>
              </w:rPr>
              <w:fldChar w:fldCharType="separate"/>
            </w:r>
            <w:r>
              <w:rPr>
                <w:rStyle w:val="Hyperlink"/>
                <w:vanish/>
              </w:rPr>
              <w:t>13</w:t>
            </w:r>
            <w:r>
              <w:rPr>
                <w:rStyle w:val="Hyperlink"/>
                <w:vanish/>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0">
            <w:r>
              <w:rPr>
                <w:rStyle w:val="Hyperlink"/>
                <w:rFonts w:cs="Times New Roman" w:ascii="Times New Roman" w:hAnsi="Times New Roman"/>
                <w:b w:val="false"/>
                <w:bCs w:val="false"/>
                <w:color w:val="auto"/>
                <w:sz w:val="28"/>
                <w:szCs w:val="28"/>
                <w:u w:val="none"/>
                <w:lang w:val="ru-RU"/>
              </w:rPr>
              <w:t>1.1.1</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Огляд платформи «DataDog»</w:t>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fldChar w:fldCharType="begin"/>
            </w:r>
            <w:r>
              <w:rPr>
                <w:rStyle w:val="Hyperlink"/>
                <w:sz w:val="28"/>
                <w:b w:val="false"/>
                <w:szCs w:val="28"/>
                <w:bCs w:val="false"/>
                <w:vanish/>
                <w:rFonts w:cs="Times New Roman" w:ascii="Times New Roman" w:hAnsi="Times New Roman"/>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separate"/>
            </w:r>
            <w:r>
              <w:rPr>
                <w:rStyle w:val="Hyperlink"/>
                <w:rFonts w:cs="Times New Roman" w:ascii="Times New Roman" w:hAnsi="Times New Roman"/>
                <w:b w:val="false"/>
                <w:bCs w:val="false"/>
                <w:vanish/>
                <w:sz w:val="28"/>
                <w:szCs w:val="28"/>
                <w:lang w:val="ru-RU"/>
              </w:rPr>
            </w:r>
            <w:r>
              <w:rPr>
                <w:rStyle w:val="Hyperlink"/>
                <w:rFonts w:cs="Times New Roman" w:ascii="Times New Roman" w:hAnsi="Times New Roman"/>
                <w:b w:val="false"/>
                <w:bCs w:val="false"/>
                <w:vanish/>
                <w:sz w:val="28"/>
                <w:szCs w:val="28"/>
                <w:lang w:val="ru-RU"/>
              </w:rPr>
            </w:r>
            <w:r>
              <w:rPr>
                <w:rStyle w:val="Hyperlink"/>
                <w:sz w:val="28"/>
                <w:b w:val="false"/>
                <w:szCs w:val="28"/>
                <w:bCs w:val="false"/>
                <w:vanish/>
                <w:rFonts w:cs="Times New Roman" w:ascii="Times New Roman" w:hAnsi="Times New Roman"/>
                <w:lang w:val="ru-RU"/>
              </w:rPr>
              <w:fldChar w:fldCharType="end"/>
            </w:r>
            <w:r>
              <w:rPr>
                <w:webHidden/>
              </w:rPr>
              <w:fldChar w:fldCharType="begin"/>
            </w:r>
            <w:r>
              <w:rPr>
                <w:webHidden/>
              </w:rPr>
              <w:instrText xml:space="preserve">PAGEREF _Toc138003770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_Toc138003770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14</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1">
            <w:r>
              <w:rPr>
                <w:rStyle w:val="Hyperlink"/>
                <w:rFonts w:cs="Times New Roman" w:ascii="Times New Roman" w:hAnsi="Times New Roman"/>
                <w:b w:val="false"/>
                <w:bCs w:val="false"/>
                <w:color w:val="auto"/>
                <w:sz w:val="28"/>
                <w:szCs w:val="28"/>
                <w:u w:val="none"/>
                <w:lang w:val="ru-RU"/>
              </w:rPr>
              <w:t xml:space="preserve">1.1.2 Огляд </w:t>
            </w:r>
            <w:r>
              <w:rPr>
                <w:rStyle w:val="Hyperlink"/>
                <w:rFonts w:cs="Times New Roman" w:ascii="Times New Roman" w:hAnsi="Times New Roman"/>
                <w:b w:val="false"/>
                <w:bCs w:val="false"/>
                <w:color w:val="auto"/>
                <w:sz w:val="28"/>
                <w:szCs w:val="28"/>
                <w:u w:val="none"/>
                <w:lang w:val="uk-UA"/>
              </w:rPr>
              <w:t>платформи «Dynatrace»</w:t>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rPr>
                <w:webHidden/>
              </w:rPr>
              <w:fldChar w:fldCharType="begin"/>
            </w:r>
            <w:r>
              <w:rPr>
                <w:webHidden/>
              </w:rPr>
              <w:instrText xml:space="preserve">PAGEREF _Toc138003771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_Toc138003771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15</w:t>
            </w:r>
            <w:r>
              <w:rPr>
                <w:rStyle w:val="Hyperlink"/>
                <w:sz w:val="28"/>
                <w:b w:val="false"/>
                <w:szCs w:val="28"/>
                <w:bCs w:val="false"/>
                <w:vanish/>
                <w:rFonts w:cs="Times New Roman" w:ascii="Times New Roman" w:hAnsi="Times New Roman"/>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2">
            <w:r>
              <w:rPr>
                <w:rStyle w:val="Hyperlink"/>
                <w:rFonts w:cs="Times New Roman" w:ascii="Times New Roman" w:hAnsi="Times New Roman"/>
                <w:b w:val="false"/>
                <w:bCs w:val="false"/>
                <w:color w:val="auto"/>
                <w:sz w:val="28"/>
                <w:szCs w:val="28"/>
                <w:u w:val="none"/>
              </w:rPr>
              <w:t>1.1.3</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eastAsia="" w:cs="Times New Roman" w:ascii="Times New Roman" w:hAnsi="Times New Roman"/>
                <w:b w:val="false"/>
                <w:bCs w:val="false"/>
                <w:color w:val="auto"/>
                <w:kern w:val="2"/>
                <w:sz w:val="28"/>
                <w:szCs w:val="28"/>
                <w:lang w:val="uk-UA" w:eastAsia="ru-RU"/>
              </w:rPr>
              <w:t>Огляд стеку ELK</w:t>
            </w:r>
          </w:hyperlink>
          <w:r>
            <w:rPr>
              <w:rStyle w:val="Hyperlink"/>
              <w:rFonts w:eastAsia="" w:cs="Times New Roman" w:ascii="Times New Roman" w:hAnsi="Times New Roman"/>
              <w:b w:val="false"/>
              <w:bCs w:val="false"/>
              <w:color w:val="auto"/>
              <w:kern w:val="2"/>
              <w:sz w:val="28"/>
              <w:szCs w:val="28"/>
              <w:u w:val="none"/>
              <w:lang w:val="uk-UA" w:eastAsia="ru-RU"/>
            </w:rPr>
            <w:t>.</w:t>
          </w:r>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3">
            <w:r>
              <w:rPr>
                <w:rStyle w:val="Hyperlink"/>
                <w:rFonts w:cs="Times New Roman" w:ascii="Times New Roman" w:hAnsi="Times New Roman"/>
                <w:b w:val="false"/>
                <w:bCs w:val="false"/>
                <w:color w:val="auto"/>
                <w:sz w:val="28"/>
                <w:szCs w:val="28"/>
                <w:u w:val="none"/>
                <w:lang w:val="ru-RU"/>
              </w:rPr>
              <w:t>1.1.4</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 xml:space="preserve">Огляд </w:t>
            </w:r>
            <w:r>
              <w:rPr>
                <w:rStyle w:val="Hyperlink"/>
                <w:rFonts w:cs="Times New Roman" w:ascii="Times New Roman" w:hAnsi="Times New Roman"/>
                <w:b w:val="false"/>
                <w:bCs w:val="false"/>
                <w:color w:val="auto"/>
                <w:sz w:val="28"/>
                <w:szCs w:val="28"/>
                <w:u w:val="none"/>
                <w:lang w:val="uk-UA"/>
              </w:rPr>
              <w:t>Prometheus Stack</w:t>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rPr>
              <w:t>     </w:t>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fldChar w:fldCharType="begin"/>
            </w:r>
            <w:r>
              <w:rPr>
                <w:rStyle w:val="Hyperlink"/>
                <w:sz w:val="28"/>
                <w:b w:val="false"/>
                <w:szCs w:val="28"/>
                <w:bCs w:val="false"/>
                <w:vanish/>
                <w:rFonts w:cs="Times New Roman" w:ascii="Times New Roman" w:hAnsi="Times New Roman"/>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separate"/>
            </w:r>
            <w:r>
              <w:rPr>
                <w:rStyle w:val="Hyperlink"/>
                <w:rFonts w:cs="Times New Roman" w:ascii="Times New Roman" w:hAnsi="Times New Roman"/>
                <w:b w:val="false"/>
                <w:bCs w:val="false"/>
                <w:vanish/>
                <w:sz w:val="28"/>
                <w:szCs w:val="28"/>
                <w:lang w:val="uk-UA"/>
              </w:rPr>
            </w:r>
            <w:r>
              <w:rPr>
                <w:rStyle w:val="Hyperlink"/>
                <w:rFonts w:cs="Times New Roman" w:ascii="Times New Roman" w:hAnsi="Times New Roman"/>
                <w:b w:val="false"/>
                <w:bCs w:val="false"/>
                <w:vanish/>
                <w:sz w:val="28"/>
                <w:szCs w:val="28"/>
                <w:lang w:val="uk-UA"/>
              </w:rPr>
            </w:r>
            <w:r>
              <w:rPr>
                <w:rStyle w:val="Hyperlink"/>
                <w:sz w:val="28"/>
                <w:b w:val="false"/>
                <w:szCs w:val="28"/>
                <w:bCs w:val="false"/>
                <w:vanish/>
                <w:rFonts w:cs="Times New Roman" w:ascii="Times New Roman" w:hAnsi="Times New Roman"/>
                <w:lang w:val="uk-UA"/>
              </w:rPr>
              <w:fldChar w:fldCharType="end"/>
            </w:r>
            <w:r>
              <w:rPr>
                <w:webHidden/>
              </w:rPr>
              <w:fldChar w:fldCharType="begin"/>
            </w:r>
            <w:r>
              <w:rPr>
                <w:webHidden/>
              </w:rPr>
              <w:instrText xml:space="preserve">PAGEREF _Toc138003773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_Toc138003773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18</w:t>
            </w:r>
            <w:r>
              <w:rPr>
                <w:rStyle w:val="Hyperlink"/>
                <w:sz w:val="28"/>
                <w:b w:val="false"/>
                <w:szCs w:val="28"/>
                <w:bCs w:val="false"/>
                <w:vanish/>
                <w:rFonts w:cs="Times New Roman" w:ascii="Times New Roman" w:hAnsi="Times New Roman"/>
              </w:rPr>
              <w:fldChar w:fldCharType="end"/>
            </w:r>
          </w:hyperlink>
        </w:p>
        <w:p>
          <w:pPr>
            <w:pStyle w:val="TOC2"/>
            <w:tabs>
              <w:tab w:val="clear" w:pos="170"/>
              <w:tab w:val="left" w:pos="660" w:leader="none"/>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4">
            <w:r>
              <w:rPr>
                <w:rStyle w:val="Hyperlink"/>
                <w:rFonts w:cs="Times New Roman" w:ascii="Times New Roman" w:hAnsi="Times New Roman"/>
                <w:b w:val="false"/>
                <w:bCs w:val="false"/>
                <w:color w:val="auto"/>
                <w:sz w:val="28"/>
                <w:szCs w:val="28"/>
                <w:u w:val="none"/>
                <w:lang w:val="ru-RU"/>
              </w:rPr>
              <w:t>1.2.1</w:t>
            </w:r>
            <w:r>
              <w:rPr>
                <w:rStyle w:val="Hyperlink"/>
                <w:rFonts w:eastAsia="" w:cs="Times New Roman" w:ascii="Times New Roman" w:hAnsi="Times New Roman" w:eastAsiaTheme="minorEastAsia"/>
                <w:b w:val="false"/>
                <w:bCs w:val="false"/>
                <w:kern w:val="2"/>
                <w:sz w:val="28"/>
                <w:szCs w:val="28"/>
                <w:lang w:val="ru-RU" w:eastAsia="ru-RU"/>
              </w:rPr>
              <w:tab/>
            </w:r>
            <w:r>
              <w:rPr>
                <w:rStyle w:val="Hyperlink"/>
                <w:rFonts w:cs="Times New Roman" w:ascii="Times New Roman" w:hAnsi="Times New Roman"/>
                <w:b w:val="false"/>
                <w:bCs w:val="false"/>
                <w:color w:val="auto"/>
                <w:sz w:val="28"/>
                <w:szCs w:val="28"/>
                <w:u w:val="none"/>
                <w:lang w:val="uk-UA"/>
              </w:rPr>
              <w:t>Принципи роботи Kubernetes</w:t>
            </w:r>
            <w:r>
              <w:rPr>
                <w:rStyle w:val="Hyperlink"/>
                <w:rFonts w:cs="Times New Roman" w:ascii="Times New Roman" w:hAnsi="Times New Roman"/>
                <w:b w:val="false"/>
                <w:bCs w:val="false"/>
                <w:color w:val="auto"/>
                <w:sz w:val="28"/>
                <w:szCs w:val="28"/>
                <w:u w:val="none"/>
                <w:lang w:val="ru-RU"/>
              </w:rPr>
              <w:t>.</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rStyle w:val="Hyperlink"/>
                <w:rFonts w:cs="Times New Roman" w:ascii="Times New Roman" w:hAnsi="Times New Roman"/>
                <w:b w:val="false"/>
                <w:bCs w:val="false"/>
                <w:vanish/>
                <w:sz w:val="28"/>
                <w:szCs w:val="28"/>
              </w:rPr>
              <w:fldChar w:fldCharType="begin"/>
            </w:r>
            <w:r>
              <w:rPr>
                <w:rStyle w:val="Hyperlink"/>
                <w:sz w:val="28"/>
                <w:b w:val="false"/>
                <w:szCs w:val="28"/>
                <w:bCs w:val="false"/>
                <w:vanish/>
                <w:rFonts w:cs="Times New Roman" w:ascii="Times New Roman" w:hAnsi="Times New Roman"/>
              </w:rPr>
              <w:instrText xml:space="preserve"> PAGEREF _Toc138003774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19</w:t>
            </w:r>
            <w:r>
              <w:rPr>
                <w:rStyle w:val="Hyperlink"/>
                <w:sz w:val="28"/>
                <w:b w:val="false"/>
                <w:szCs w:val="28"/>
                <w:bCs w:val="false"/>
                <w:vanish/>
                <w:rFonts w:cs="Times New Roman" w:ascii="Times New Roman" w:hAnsi="Times New Roman"/>
              </w:rPr>
              <w:fldChar w:fldCharType="end"/>
            </w:r>
          </w:hyperlink>
          <w:r>
            <w:rPr>
              <w:rFonts w:cs="Times New Roman" w:ascii="Times New Roman" w:hAnsi="Times New Roman"/>
              <w:b w:val="false"/>
              <w:bCs w:val="false"/>
              <w:vanish/>
              <w:sz w:val="28"/>
              <w:szCs w:val="28"/>
            </w:rPr>
            <w:t xml:space="preserve">    </w:t>
          </w:r>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75">
            <w:r>
              <w:rPr>
                <w:rStyle w:val="Hyperlink"/>
                <w:rFonts w:cs="Times New Roman" w:ascii="Times New Roman" w:hAnsi="Times New Roman"/>
                <w:b w:val="false"/>
                <w:bCs w:val="false"/>
                <w:color w:val="auto"/>
                <w:sz w:val="28"/>
                <w:szCs w:val="28"/>
                <w:u w:val="none"/>
              </w:rPr>
              <w:t>Висновки до пункту 1</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rStyle w:val="Hyperlink"/>
                <w:rFonts w:cs="Times New Roman" w:ascii="Times New Roman" w:hAnsi="Times New Roman"/>
                <w:b w:val="false"/>
                <w:bCs w:val="false"/>
                <w:vanish/>
                <w:sz w:val="28"/>
                <w:szCs w:val="28"/>
              </w:rPr>
              <w:fldChar w:fldCharType="begin"/>
            </w:r>
            <w:r>
              <w:rPr>
                <w:rStyle w:val="Hyperlink"/>
                <w:sz w:val="28"/>
                <w:b w:val="false"/>
                <w:szCs w:val="28"/>
                <w:bCs w:val="false"/>
                <w:vanish/>
                <w:rFonts w:cs="Times New Roman" w:ascii="Times New Roman" w:hAnsi="Times New Roman"/>
              </w:rPr>
              <w:instrText xml:space="preserve"> PAGEREF _Toc138003775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r>
            <w:rPr>
              <w:rFonts w:cs="Times New Roman" w:ascii="Times New Roman" w:hAnsi="Times New Roman"/>
              <w:b w:val="false"/>
              <w:bCs w:val="false"/>
              <w:vanish/>
              <w:sz w:val="28"/>
              <w:szCs w:val="28"/>
            </w:rPr>
            <w:t xml:space="preserve">           </w:t>
          </w:r>
        </w:p>
        <w:p>
          <w:pPr>
            <w:pStyle w:val="Normal"/>
            <w:rPr/>
          </w:pPr>
          <w:r>
            <w:rPr>
              <w:rStyle w:val="Hyperlink"/>
              <w:rFonts w:ascii="times new roman" w:hAnsi="times new roman"/>
              <w:color w:val="FFFFFF"/>
              <w:sz w:val="28"/>
              <w:szCs w:val="28"/>
              <w:u w:val="none"/>
            </w:rPr>
            <w:t>2 ЗОВНІШНЄ І ВНУТРІШНЄ ПРОЕКТУВАННЯ</w:t>
          </w:r>
        </w:p>
        <w:p>
          <w:pPr>
            <w:pStyle w:val="Normal"/>
            <w:rPr/>
          </w:pPr>
          <w:r>
            <w:rPr>
              <w:rStyle w:val="Hyperlink"/>
              <w:rFonts w:ascii="times new roman" w:hAnsi="times new roman"/>
              <w:color w:val="FFFFFF"/>
              <w:sz w:val="28"/>
              <w:szCs w:val="28"/>
              <w:u w:val="none"/>
            </w:rPr>
            <w:t>2.1 Зовнішнє проектування</w:t>
          </w:r>
        </w:p>
        <w:p>
          <w:pPr>
            <w:pStyle w:val="Normal"/>
            <w:rPr/>
          </w:pPr>
          <w:r>
            <w:rPr>
              <w:rStyle w:val="Hyperlink"/>
              <w:rFonts w:ascii="times new roman" w:hAnsi="times new roman"/>
              <w:color w:val="FFFFFF"/>
              <w:sz w:val="28"/>
              <w:szCs w:val="28"/>
              <w:u w:val="none"/>
            </w:rPr>
            <w:t>2.1.1 Функціональне призначення</w:t>
          </w:r>
        </w:p>
        <w:p>
          <w:pPr>
            <w:pStyle w:val="Normal"/>
            <w:rPr/>
          </w:pPr>
          <w:r>
            <w:rPr>
              <w:rStyle w:val="Hyperlink"/>
              <w:rFonts w:ascii="times new roman" w:hAnsi="times new roman"/>
              <w:color w:val="FFFFFF"/>
              <w:sz w:val="28"/>
              <w:szCs w:val="28"/>
              <w:u w:val="none"/>
            </w:rPr>
            <w:t>2.1.2 Експлуатаційне призначення</w:t>
          </w:r>
        </w:p>
        <w:p>
          <w:pPr>
            <w:pStyle w:val="Normal"/>
            <w:rPr/>
          </w:pPr>
          <w:r>
            <w:rPr>
              <w:rStyle w:val="Hyperlink"/>
              <w:rFonts w:ascii="times new roman" w:hAnsi="times new roman"/>
              <w:color w:val="FFFFFF"/>
              <w:sz w:val="28"/>
              <w:szCs w:val="28"/>
              <w:u w:val="none"/>
            </w:rPr>
            <w:t>2.1.3 Функціональні вимоги</w:t>
          </w:r>
        </w:p>
        <w:p>
          <w:pPr>
            <w:pStyle w:val="Normal"/>
            <w:rPr/>
          </w:pPr>
          <w:r>
            <w:rPr>
              <w:rStyle w:val="Hyperlink"/>
              <w:rFonts w:ascii="times new roman" w:hAnsi="times new roman"/>
              <w:color w:val="FFFFFF"/>
              <w:sz w:val="28"/>
              <w:szCs w:val="28"/>
              <w:u w:val="none"/>
            </w:rPr>
            <w:t>2.1.4 Вхідні та вихідні дані</w:t>
          </w:r>
        </w:p>
        <w:p>
          <w:pPr>
            <w:pStyle w:val="Normal"/>
            <w:rPr/>
          </w:pPr>
          <w:r>
            <w:rPr>
              <w:rStyle w:val="Hyperlink"/>
              <w:rFonts w:ascii="times new roman" w:hAnsi="times new roman"/>
              <w:color w:val="FFFFFF"/>
              <w:sz w:val="28"/>
              <w:szCs w:val="28"/>
              <w:u w:val="none"/>
            </w:rPr>
            <w:t>2.1.4.1 Вхідні дані</w:t>
          </w:r>
        </w:p>
        <w:p>
          <w:pPr>
            <w:pStyle w:val="Normal"/>
            <w:rPr/>
          </w:pPr>
          <w:r>
            <w:rPr>
              <w:rStyle w:val="Hyperlink"/>
              <w:rFonts w:ascii="times new roman" w:hAnsi="times new roman"/>
              <w:color w:val="FFFFFF"/>
              <w:sz w:val="28"/>
              <w:szCs w:val="28"/>
              <w:u w:val="none"/>
            </w:rPr>
            <w:t>2.1.4.2 Вихідні дані</w:t>
          </w:r>
        </w:p>
        <w:p>
          <w:pPr>
            <w:pStyle w:val="Normal"/>
            <w:rPr/>
          </w:pPr>
          <w:r>
            <w:rPr>
              <w:rStyle w:val="Hyperlink"/>
              <w:rFonts w:ascii="times new roman" w:hAnsi="times new roman"/>
              <w:color w:val="FFFFFF"/>
              <w:sz w:val="28"/>
              <w:szCs w:val="28"/>
              <w:u w:val="none"/>
            </w:rPr>
            <w:t>2.1.5 Опис зовнішнього інформаційного середовища</w:t>
          </w:r>
        </w:p>
        <w:p>
          <w:pPr>
            <w:pStyle w:val="Normal"/>
            <w:rPr/>
          </w:pPr>
          <w:r>
            <w:rPr>
              <w:rStyle w:val="Hyperlink"/>
              <w:rFonts w:ascii="times new roman" w:hAnsi="times new roman"/>
              <w:color w:val="FFFFFF"/>
              <w:sz w:val="28"/>
              <w:szCs w:val="28"/>
              <w:u w:val="none"/>
            </w:rPr>
            <w:t>2.2 Внутрішнє проектування</w:t>
          </w:r>
        </w:p>
        <w:p>
          <w:pPr>
            <w:pStyle w:val="Normal"/>
            <w:rPr/>
          </w:pPr>
          <w:r>
            <w:rPr>
              <w:rStyle w:val="Hyperlink"/>
              <w:rFonts w:ascii="times new roman" w:hAnsi="times new roman"/>
              <w:color w:val="FFFFFF"/>
              <w:sz w:val="28"/>
              <w:szCs w:val="28"/>
              <w:u w:val="none"/>
            </w:rPr>
            <w:t>2.2.1 Аналіз зовнішніх специфікацій систем</w:t>
          </w:r>
        </w:p>
        <w:p>
          <w:pPr>
            <w:pStyle w:val="Normal"/>
            <w:rPr/>
          </w:pPr>
          <w:r>
            <w:rPr>
              <w:rStyle w:val="Hyperlink"/>
              <w:rFonts w:ascii="times new roman" w:hAnsi="times new roman"/>
              <w:color w:val="FFFFFF"/>
              <w:sz w:val="28"/>
              <w:szCs w:val="28"/>
              <w:u w:val="none"/>
            </w:rPr>
            <w:t>2.2.1.1 Моделювання словника системи</w:t>
          </w:r>
        </w:p>
        <w:p>
          <w:pPr>
            <w:pStyle w:val="Normal"/>
            <w:rPr/>
          </w:pPr>
          <w:r>
            <w:rPr>
              <w:rStyle w:val="Hyperlink"/>
              <w:rFonts w:ascii="times new roman" w:hAnsi="times new roman"/>
              <w:color w:val="FFFFFF"/>
              <w:sz w:val="28"/>
              <w:szCs w:val="28"/>
              <w:u w:val="none"/>
            </w:rPr>
            <w:t>2.2.2 Проектування архітектури системи</w:t>
          </w:r>
        </w:p>
        <w:p>
          <w:pPr>
            <w:pStyle w:val="Normal"/>
            <w:rPr/>
          </w:pPr>
          <w:r>
            <w:rPr>
              <w:rStyle w:val="Hyperlink"/>
              <w:rFonts w:ascii="times new roman" w:hAnsi="times new roman"/>
              <w:color w:val="FFFFFF"/>
              <w:sz w:val="28"/>
              <w:szCs w:val="28"/>
              <w:u w:val="none"/>
            </w:rPr>
            <w:t>2.2.2.1 Загальний огляд архітектури</w:t>
          </w:r>
        </w:p>
        <w:p>
          <w:pPr>
            <w:pStyle w:val="Normal"/>
            <w:rPr/>
          </w:pPr>
          <w:r>
            <w:rPr>
              <w:rStyle w:val="Hyperlink"/>
              <w:rFonts w:ascii="times new roman" w:hAnsi="times new roman"/>
              <w:color w:val="FFFFFF"/>
              <w:sz w:val="28"/>
              <w:szCs w:val="28"/>
              <w:u w:val="none"/>
            </w:rPr>
            <w:t>2.2.2.2 Компоненти системи</w:t>
          </w:r>
        </w:p>
        <w:p>
          <w:pPr>
            <w:pStyle w:val="Normal"/>
            <w:rPr/>
          </w:pPr>
          <w:r>
            <w:rPr>
              <w:rStyle w:val="Hyperlink"/>
              <w:rFonts w:ascii="times new roman" w:hAnsi="times new roman"/>
              <w:color w:val="FFFFFF"/>
              <w:sz w:val="28"/>
              <w:szCs w:val="28"/>
              <w:u w:val="none"/>
            </w:rPr>
            <w:t>2.2.2.3 Топологія та взаємодія компонентів</w:t>
          </w:r>
        </w:p>
        <w:p>
          <w:pPr>
            <w:pStyle w:val="Normal"/>
            <w:rPr/>
          </w:pPr>
          <w:r>
            <w:rPr>
              <w:rStyle w:val="Hyperlink"/>
              <w:rFonts w:ascii="times new roman" w:hAnsi="times new roman"/>
              <w:color w:val="FFFFFF"/>
              <w:sz w:val="28"/>
              <w:szCs w:val="28"/>
              <w:u w:val="none"/>
            </w:rPr>
            <w:t>2.2.2.4 Масштабованість та відмовостійкість</w:t>
          </w:r>
        </w:p>
        <w:p>
          <w:pPr>
            <w:pStyle w:val="Normal"/>
            <w:rPr/>
          </w:pPr>
          <w:r>
            <w:rPr>
              <w:rStyle w:val="Hyperlink"/>
              <w:rFonts w:ascii="times new roman" w:hAnsi="times new roman"/>
              <w:color w:val="FFFFFF"/>
              <w:sz w:val="28"/>
              <w:szCs w:val="28"/>
              <w:u w:val="none"/>
            </w:rPr>
            <w:t>2.2.3 Проектування підсистеми збору метрик</w:t>
          </w:r>
        </w:p>
        <w:p>
          <w:pPr>
            <w:pStyle w:val="Normal"/>
            <w:rPr/>
          </w:pPr>
          <w:r>
            <w:rPr>
              <w:rStyle w:val="Hyperlink"/>
              <w:rFonts w:ascii="times new roman" w:hAnsi="times new roman"/>
              <w:color w:val="FFFFFF"/>
              <w:sz w:val="28"/>
              <w:szCs w:val="28"/>
              <w:u w:val="none"/>
            </w:rPr>
            <w:t>2.2.4 Проектування підсистеми збору та аналізу логів</w:t>
          </w:r>
        </w:p>
        <w:p>
          <w:pPr>
            <w:pStyle w:val="Normal"/>
            <w:rPr/>
          </w:pPr>
          <w:r>
            <w:rPr>
              <w:rStyle w:val="Hyperlink"/>
              <w:rFonts w:ascii="times new roman" w:hAnsi="times new roman"/>
              <w:color w:val="FFFFFF"/>
              <w:sz w:val="28"/>
              <w:szCs w:val="28"/>
              <w:u w:val="none"/>
            </w:rPr>
            <w:t>2.2.4.1 Архітектура підсистеми логування</w:t>
          </w:r>
        </w:p>
        <w:p>
          <w:pPr>
            <w:pStyle w:val="Normal"/>
            <w:rPr/>
          </w:pPr>
          <w:r>
            <w:rPr>
              <w:rStyle w:val="Hyperlink"/>
              <w:rFonts w:ascii="times new roman" w:hAnsi="times new roman"/>
              <w:color w:val="FFFFFF"/>
              <w:sz w:val="28"/>
              <w:szCs w:val="28"/>
              <w:u w:val="none"/>
            </w:rPr>
            <w:t>2.2.4.2 Конфігурація збирача логів Fluent Bit</w:t>
          </w:r>
        </w:p>
        <w:p>
          <w:pPr>
            <w:pStyle w:val="Normal"/>
            <w:rPr/>
          </w:pPr>
          <w:r>
            <w:rPr>
              <w:rStyle w:val="Hyperlink"/>
              <w:rFonts w:ascii="times new roman" w:hAnsi="times new roman"/>
              <w:color w:val="FFFFFF"/>
              <w:sz w:val="28"/>
              <w:szCs w:val="28"/>
              <w:u w:val="none"/>
            </w:rPr>
            <w:t>2.2.4.3 Налаштування Elasticsearch для зберігання логів</w:t>
          </w:r>
        </w:p>
        <w:p>
          <w:pPr>
            <w:pStyle w:val="Normal"/>
            <w:rPr/>
          </w:pPr>
          <w:r>
            <w:rPr>
              <w:rStyle w:val="Hyperlink"/>
              <w:rFonts w:ascii="times new roman" w:hAnsi="times new roman"/>
              <w:color w:val="FFFFFF"/>
              <w:sz w:val="28"/>
              <w:szCs w:val="28"/>
              <w:u w:val="none"/>
            </w:rPr>
            <w:t>2.2.4.4 Структура індексів та шаблони індексів Elasticsearch</w:t>
          </w:r>
        </w:p>
        <w:p>
          <w:pPr>
            <w:pStyle w:val="Normal"/>
            <w:rPr/>
          </w:pPr>
          <w:r>
            <w:rPr>
              <w:rStyle w:val="Hyperlink"/>
              <w:rFonts w:ascii="times new roman" w:hAnsi="times new roman"/>
              <w:color w:val="FFFFFF"/>
              <w:sz w:val="28"/>
              <w:szCs w:val="28"/>
              <w:u w:val="none"/>
            </w:rPr>
            <w:t>2.2.4.5 Управління життєвим циклом даних у Elasticsearch</w:t>
          </w:r>
        </w:p>
        <w:p>
          <w:pPr>
            <w:pStyle w:val="Normal"/>
            <w:rPr/>
          </w:pPr>
          <w:r>
            <w:rPr>
              <w:rStyle w:val="Hyperlink"/>
              <w:rFonts w:ascii="times new roman" w:hAnsi="times new roman"/>
              <w:color w:val="FFFFFF"/>
              <w:sz w:val="28"/>
              <w:szCs w:val="28"/>
              <w:u w:val="none"/>
            </w:rPr>
            <w:t>2.2.4.6 Конфігурація Kibana для візуалізації та аналізу логів</w:t>
          </w:r>
        </w:p>
        <w:p>
          <w:pPr>
            <w:pStyle w:val="Normal"/>
            <w:rPr/>
          </w:pPr>
          <w:r>
            <w:rPr>
              <w:rStyle w:val="Hyperlink"/>
              <w:rFonts w:ascii="times new roman" w:hAnsi="times new roman"/>
              <w:color w:val="FFFFFF"/>
              <w:sz w:val="28"/>
              <w:szCs w:val="28"/>
              <w:u w:val="none"/>
            </w:rPr>
            <w:t>2.2.4.7 Парсери для структурованих логів</w:t>
          </w:r>
        </w:p>
        <w:p>
          <w:pPr>
            <w:pStyle w:val="Normal"/>
            <w:rPr/>
          </w:pPr>
          <w:r>
            <w:rPr>
              <w:rStyle w:val="Hyperlink"/>
              <w:rFonts w:ascii="times new roman" w:hAnsi="times new roman"/>
              <w:color w:val="FFFFFF"/>
              <w:sz w:val="28"/>
              <w:szCs w:val="28"/>
              <w:u w:val="none"/>
            </w:rPr>
            <w:t>2.2.4.8 Механізми безпеки та контролю доступу</w:t>
          </w:r>
        </w:p>
        <w:p>
          <w:pPr>
            <w:pStyle w:val="Normal"/>
            <w:rPr/>
          </w:pPr>
          <w:r>
            <w:rPr>
              <w:rStyle w:val="Hyperlink"/>
              <w:rFonts w:ascii="times new roman" w:hAnsi="times new roman"/>
              <w:color w:val="FFFFFF"/>
              <w:sz w:val="28"/>
              <w:szCs w:val="28"/>
              <w:u w:val="none"/>
            </w:rPr>
            <w:t>2.2.4.9 Інтеграція з Grafana для уніфікованого доступу</w:t>
          </w:r>
        </w:p>
        <w:p>
          <w:pPr>
            <w:pStyle w:val="Normal"/>
            <w:rPr/>
          </w:pPr>
          <w:r>
            <w:rPr>
              <w:rStyle w:val="Hyperlink"/>
              <w:rFonts w:ascii="times new roman" w:hAnsi="times new roman"/>
              <w:color w:val="FFFFFF"/>
              <w:sz w:val="28"/>
              <w:szCs w:val="28"/>
              <w:u w:val="none"/>
            </w:rPr>
            <w:t>2.2.5 Проектування підсистеми візуалізації та дашбордів</w:t>
          </w:r>
        </w:p>
        <w:p>
          <w:pPr>
            <w:pStyle w:val="Normal"/>
            <w:rPr/>
          </w:pPr>
          <w:r>
            <w:rPr>
              <w:rStyle w:val="Hyperlink"/>
              <w:rFonts w:ascii="times new roman" w:hAnsi="times new roman"/>
              <w:color w:val="FFFFFF"/>
              <w:sz w:val="28"/>
              <w:szCs w:val="28"/>
              <w:u w:val="none"/>
            </w:rPr>
            <w:t>2.2.5.1 Архітектура підсистеми візуалізації</w:t>
          </w:r>
        </w:p>
        <w:p>
          <w:pPr>
            <w:pStyle w:val="Normal"/>
            <w:rPr/>
          </w:pPr>
          <w:r>
            <w:rPr>
              <w:rStyle w:val="Hyperlink"/>
              <w:rFonts w:ascii="times new roman" w:hAnsi="times new roman"/>
              <w:color w:val="FFFFFF"/>
              <w:sz w:val="28"/>
              <w:szCs w:val="28"/>
              <w:u w:val="none"/>
            </w:rPr>
            <w:t>2.2.5.2 Типи дашбордів та їх призначення</w:t>
          </w:r>
        </w:p>
        <w:p>
          <w:pPr>
            <w:pStyle w:val="Normal"/>
            <w:rPr/>
          </w:pPr>
          <w:r>
            <w:rPr>
              <w:rStyle w:val="Hyperlink"/>
              <w:rFonts w:ascii="times new roman" w:hAnsi="times new roman"/>
              <w:color w:val="FFFFFF"/>
              <w:sz w:val="28"/>
              <w:szCs w:val="28"/>
              <w:u w:val="none"/>
            </w:rPr>
            <w:t>2.2.5.3 Методи візуалізації даних</w:t>
          </w:r>
        </w:p>
        <w:p>
          <w:pPr>
            <w:pStyle w:val="Normal"/>
            <w:rPr/>
          </w:pPr>
          <w:r>
            <w:rPr>
              <w:rStyle w:val="Hyperlink"/>
              <w:rFonts w:ascii="times new roman" w:hAnsi="times new roman"/>
              <w:color w:val="FFFFFF"/>
              <w:sz w:val="28"/>
              <w:szCs w:val="28"/>
              <w:u w:val="none"/>
            </w:rPr>
            <w:t>2.2.5.4 Шаблонізація та змінні в дашбордах</w:t>
          </w:r>
        </w:p>
        <w:p>
          <w:pPr>
            <w:pStyle w:val="Normal"/>
            <w:rPr/>
          </w:pPr>
          <w:r>
            <w:rPr>
              <w:rStyle w:val="Hyperlink"/>
              <w:rFonts w:ascii="times new roman" w:hAnsi="times new roman"/>
              <w:color w:val="FFFFFF"/>
              <w:sz w:val="28"/>
              <w:szCs w:val="28"/>
              <w:u w:val="none"/>
            </w:rPr>
            <w:t>2.2.5.5 Автоматизація створення дашбордів</w:t>
          </w:r>
        </w:p>
        <w:p>
          <w:pPr>
            <w:pStyle w:val="Normal"/>
            <w:rPr/>
          </w:pPr>
          <w:r>
            <w:rPr>
              <w:rStyle w:val="Hyperlink"/>
              <w:rFonts w:ascii="times new roman" w:hAnsi="times new roman"/>
              <w:color w:val="FFFFFF"/>
              <w:sz w:val="28"/>
              <w:szCs w:val="28"/>
              <w:u w:val="none"/>
            </w:rPr>
            <w:t>2.2.6 Проектування підсистеми оповіщень</w:t>
          </w:r>
        </w:p>
        <w:p>
          <w:pPr>
            <w:pStyle w:val="Normal"/>
            <w:rPr/>
          </w:pPr>
          <w:r>
            <w:rPr>
              <w:rStyle w:val="Hyperlink"/>
              <w:rFonts w:ascii="times new roman" w:hAnsi="times new roman"/>
              <w:color w:val="FFFFFF"/>
              <w:sz w:val="28"/>
              <w:szCs w:val="28"/>
              <w:u w:val="none"/>
            </w:rPr>
            <w:t>2.2.6.1 Архітектура підсистеми оповіщень</w:t>
          </w:r>
        </w:p>
        <w:p>
          <w:pPr>
            <w:pStyle w:val="Normal"/>
            <w:rPr/>
          </w:pPr>
          <w:r>
            <w:rPr>
              <w:rStyle w:val="Hyperlink"/>
              <w:rFonts w:ascii="times new roman" w:hAnsi="times new roman"/>
              <w:color w:val="FFFFFF"/>
              <w:sz w:val="28"/>
              <w:szCs w:val="28"/>
              <w:u w:val="none"/>
            </w:rPr>
            <w:t>2.2.6.2 Категорії оповіщень</w:t>
          </w:r>
        </w:p>
        <w:p>
          <w:pPr>
            <w:pStyle w:val="Normal"/>
            <w:rPr/>
          </w:pPr>
          <w:r>
            <w:rPr>
              <w:rStyle w:val="Hyperlink"/>
              <w:rFonts w:ascii="times new roman" w:hAnsi="times new roman"/>
              <w:color w:val="FFFFFF"/>
              <w:sz w:val="28"/>
              <w:szCs w:val="28"/>
              <w:u w:val="none"/>
            </w:rPr>
            <w:t>2.2.6.3 Правила оповіщень</w:t>
          </w:r>
        </w:p>
        <w:p>
          <w:pPr>
            <w:pStyle w:val="Normal"/>
            <w:rPr/>
          </w:pPr>
          <w:r>
            <w:rPr>
              <w:rStyle w:val="Hyperlink"/>
              <w:rFonts w:ascii="times new roman" w:hAnsi="times new roman"/>
              <w:color w:val="FFFFFF"/>
              <w:sz w:val="28"/>
              <w:szCs w:val="28"/>
              <w:u w:val="none"/>
            </w:rPr>
            <w:t>2.2.6.4 Маршрутизація та ескалація оповіщень</w:t>
          </w:r>
        </w:p>
        <w:p>
          <w:pPr>
            <w:pStyle w:val="Normal"/>
            <w:rPr/>
          </w:pPr>
          <w:r>
            <w:rPr>
              <w:rStyle w:val="Hyperlink"/>
              <w:rFonts w:ascii="times new roman" w:hAnsi="times new roman"/>
              <w:color w:val="FFFFFF"/>
              <w:sz w:val="28"/>
              <w:szCs w:val="28"/>
              <w:u w:val="none"/>
            </w:rPr>
            <w:t>2.2.6.5 Інтеграція з системами управління інцидентами</w:t>
          </w:r>
        </w:p>
        <w:p>
          <w:pPr>
            <w:pStyle w:val="Normal"/>
            <w:rPr/>
          </w:pPr>
          <w:r>
            <w:rPr>
              <w:rStyle w:val="Hyperlink"/>
              <w:rFonts w:ascii="times new roman" w:hAnsi="times new roman"/>
              <w:color w:val="FFFFFF"/>
              <w:sz w:val="28"/>
              <w:szCs w:val="28"/>
              <w:u w:val="none"/>
            </w:rPr>
            <w:t>2.2.7 Проектування механізмів масштабування та високої доступності</w:t>
          </w:r>
        </w:p>
        <w:p>
          <w:pPr>
            <w:pStyle w:val="Normal"/>
            <w:rPr/>
          </w:pPr>
          <w:r>
            <w:rPr>
              <w:rStyle w:val="Hyperlink"/>
              <w:rFonts w:ascii="times new roman" w:hAnsi="times new roman"/>
              <w:color w:val="FFFFFF"/>
              <w:sz w:val="28"/>
              <w:szCs w:val="28"/>
              <w:u w:val="none"/>
            </w:rPr>
            <w:t>2.2.7.1 Стратегії масштабування компонентів</w:t>
          </w:r>
        </w:p>
        <w:p>
          <w:pPr>
            <w:pStyle w:val="Normal"/>
            <w:rPr/>
          </w:pPr>
          <w:r>
            <w:rPr>
              <w:rStyle w:val="Hyperlink"/>
              <w:rFonts w:ascii="times new roman" w:hAnsi="times new roman"/>
              <w:color w:val="FFFFFF"/>
              <w:sz w:val="28"/>
              <w:szCs w:val="28"/>
              <w:u w:val="none"/>
            </w:rPr>
            <w:t>2.2.7.2 Забезпечення високої доступності</w:t>
          </w:r>
        </w:p>
        <w:p>
          <w:pPr>
            <w:pStyle w:val="TOC2"/>
            <w:widowControl/>
            <w:tabs>
              <w:tab w:val="clear" w:pos="170"/>
              <w:tab w:val="right" w:pos="9345" w:leader="dot"/>
            </w:tabs>
            <w:suppressAutoHyphens w:val="true"/>
            <w:bidi w:val="0"/>
            <w:spacing w:lineRule="auto" w:line="360" w:before="0" w:after="0"/>
            <w:jc w:val="left"/>
            <w:rPr>
              <w:rFonts w:ascii="Times New Roman" w:hAnsi="Times New Roman" w:eastAsia="Calibri" w:cs="Times New Roman"/>
              <w:b w:val="false"/>
              <w:bCs w:val="false"/>
              <w:kern w:val="0"/>
              <w:sz w:val="28"/>
              <w:szCs w:val="28"/>
              <w:u w:val="none"/>
              <w:lang w:val="uk-UA" w:eastAsia="en-US" w:bidi="ar-SA"/>
            </w:rPr>
          </w:pPr>
          <w:r>
            <w:rPr>
              <w:rFonts w:eastAsia="Calibri" w:cs="Times New Roman" w:ascii="Times New Roman" w:hAnsi="Times New Roman"/>
              <w:b w:val="false"/>
              <w:bCs w:val="false"/>
              <w:kern w:val="0"/>
              <w:sz w:val="28"/>
              <w:szCs w:val="28"/>
              <w:u w:val="none"/>
              <w:lang w:val="uk-UA" w:eastAsia="en-US" w:bidi="ar-SA"/>
            </w:rPr>
            <w:t>Висновки до пункту 2</w:t>
          </w:r>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88">
            <w:r>
              <w:rPr>
                <w:rStyle w:val="Hyperlink"/>
                <w:rFonts w:cs="Times New Roman" w:ascii="Times New Roman" w:hAnsi="Times New Roman"/>
                <w:b w:val="false"/>
                <w:bCs w:val="false"/>
                <w:color w:val="auto"/>
                <w:sz w:val="28"/>
                <w:szCs w:val="28"/>
                <w:u w:val="none"/>
              </w:rPr>
              <w:t>3 ТЕСТУВАННЯ ТА НАЛАГОДЖЕННЯ</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_Toc138003788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_Toc138003788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56</w:t>
            </w:r>
            <w:r>
              <w:rPr>
                <w:rStyle w:val="Hyperlink"/>
                <w:sz w:val="28"/>
                <w:b w:val="false"/>
                <w:szCs w:val="28"/>
                <w:bCs w:val="false"/>
                <w:vanish/>
                <w:rFonts w:cs="Times New Roman" w:ascii="Times New Roman" w:hAnsi="Times New Roman"/>
              </w:rPr>
              <w:fldChar w:fldCharType="end"/>
            </w:r>
          </w:hyperlink>
        </w:p>
        <w:p>
          <w:pPr>
            <w:pStyle w:val="TOC2"/>
            <w:tabs>
              <w:tab w:val="clear" w:pos="170"/>
              <w:tab w:val="right" w:pos="9345" w:leader="dot"/>
            </w:tabs>
            <w:spacing w:lineRule="auto" w:line="360" w:before="0" w:after="0"/>
            <w:rPr>
              <w:rFonts w:ascii="Times New Roman" w:hAnsi="Times New Roman" w:eastAsia="" w:cs="Times New Roman" w:eastAsiaTheme="minorEastAsia"/>
              <w:b w:val="false"/>
              <w:bCs w:val="false"/>
              <w:kern w:val="2"/>
              <w:sz w:val="28"/>
              <w:szCs w:val="28"/>
              <w:lang w:val="ru-RU" w:eastAsia="ru-RU"/>
            </w:rPr>
          </w:pPr>
          <w:hyperlink w:anchor="_Toc138003789">
            <w:r>
              <w:rPr>
                <w:rStyle w:val="Hyperlink"/>
                <w:rFonts w:cs="Times New Roman" w:ascii="Times New Roman" w:hAnsi="Times New Roman"/>
                <w:b w:val="false"/>
                <w:bCs w:val="false"/>
                <w:color w:val="auto"/>
                <w:sz w:val="28"/>
                <w:szCs w:val="28"/>
                <w:u w:val="none"/>
              </w:rPr>
              <w:t>Висновки до пункту 3</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_Toc138003789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_Toc138003789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0">
            <w:r>
              <w:rPr>
                <w:rStyle w:val="Hyperlink"/>
                <w:rFonts w:cs="Times New Roman" w:ascii="Times New Roman" w:hAnsi="Times New Roman"/>
                <w:b w:val="false"/>
                <w:bCs w:val="false"/>
                <w:color w:val="auto"/>
                <w:sz w:val="28"/>
                <w:szCs w:val="28"/>
                <w:u w:val="none"/>
              </w:rPr>
              <w:t>ВИСНОВОК</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_Toc138003790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_Toc138003790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1">
            <w:r>
              <w:rPr>
                <w:rStyle w:val="Hyperlink"/>
                <w:rFonts w:cs="Times New Roman" w:ascii="Times New Roman" w:hAnsi="Times New Roman"/>
                <w:b w:val="false"/>
                <w:bCs w:val="false"/>
                <w:color w:val="auto"/>
                <w:sz w:val="28"/>
                <w:szCs w:val="28"/>
                <w:u w:val="none"/>
              </w:rPr>
              <w:t>ЛІТЕРАТУРА</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_Toc138003791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_Toc138003791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66</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Times New Roman" w:hAnsi="Times New Roman" w:eastAsia="" w:cs="Times New Roman" w:eastAsiaTheme="minorEastAsia"/>
              <w:b w:val="false"/>
              <w:bCs w:val="false"/>
              <w:caps w:val="false"/>
              <w:smallCaps w:val="false"/>
              <w:kern w:val="2"/>
              <w:sz w:val="28"/>
              <w:szCs w:val="28"/>
              <w:lang w:val="ru-RU" w:eastAsia="ru-RU"/>
            </w:rPr>
          </w:pPr>
          <w:hyperlink w:anchor="_Toc138003792">
            <w:r>
              <w:rPr>
                <w:rStyle w:val="Hyperlink"/>
                <w:rFonts w:cs="Times New Roman" w:ascii="Times New Roman" w:hAnsi="Times New Roman"/>
                <w:b w:val="false"/>
                <w:bCs w:val="false"/>
                <w:color w:val="auto"/>
                <w:sz w:val="28"/>
                <w:szCs w:val="28"/>
                <w:u w:val="none"/>
              </w:rPr>
              <w:t>ДОДАТКИ</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_Toc138003792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_Toc138003792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Error: Reference source not found</w:t>
            </w:r>
            <w:r>
              <w:rPr>
                <w:rStyle w:val="Hyperlink"/>
                <w:sz w:val="28"/>
                <w:b w:val="false"/>
                <w:szCs w:val="28"/>
                <w:bCs w:val="false"/>
                <w:vanish/>
                <w:rFonts w:cs="Times New Roman" w:ascii="Times New Roman" w:hAnsi="Times New Roman"/>
              </w:rPr>
              <w:fldChar w:fldCharType="end"/>
            </w:r>
          </w:hyperlink>
        </w:p>
        <w:p>
          <w:pPr>
            <w:pStyle w:val="TOC1"/>
            <w:tabs>
              <w:tab w:val="clear" w:pos="170"/>
              <w:tab w:val="right" w:pos="9345" w:leader="dot"/>
            </w:tabs>
            <w:spacing w:lineRule="auto" w:line="360" w:before="0" w:after="0"/>
            <w:rPr>
              <w:rFonts w:ascii="Calibri" w:hAnsi="Calibri" w:eastAsia="" w:cs="" w:asciiTheme="minorHAnsi" w:cstheme="minorBidi" w:eastAsiaTheme="minorEastAsia" w:hAnsiTheme="minorHAnsi"/>
              <w:b w:val="false"/>
              <w:bCs w:val="false"/>
              <w:caps w:val="false"/>
              <w:smallCaps w:val="false"/>
              <w:kern w:val="2"/>
              <w:sz w:val="22"/>
              <w:szCs w:val="22"/>
              <w:lang w:val="ru-RU" w:eastAsia="ru-RU"/>
            </w:rPr>
          </w:pPr>
          <w:hyperlink w:anchor="_Toc138003793">
            <w:r>
              <w:rPr>
                <w:rStyle w:val="Hyperlink"/>
                <w:rFonts w:cs="Times New Roman" w:ascii="Times New Roman" w:hAnsi="Times New Roman"/>
                <w:b w:val="false"/>
                <w:bCs w:val="false"/>
                <w:color w:val="auto"/>
                <w:sz w:val="28"/>
                <w:szCs w:val="28"/>
                <w:u w:val="none"/>
              </w:rPr>
              <w:t>ДОДАТОК А – ТЕКСТ ПРОГРАМИ</w:t>
            </w:r>
            <w:r>
              <w:rPr>
                <w:rStyle w:val="Hyperlink"/>
                <w:rFonts w:cs="Times New Roman" w:ascii="Times New Roman" w:hAnsi="Times New Roman"/>
                <w:b w:val="false"/>
                <w:bCs w:val="false"/>
                <w:vanish/>
                <w:sz w:val="28"/>
                <w:szCs w:val="28"/>
              </w:rPr>
              <w:tab/>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fldChar w:fldCharType="begin"/>
            </w:r>
            <w:r>
              <w:rPr>
                <w:rStyle w:val="Hyperlink"/>
                <w:sz w:val="28"/>
                <w:b w:val="false"/>
                <w:szCs w:val="28"/>
                <w:bCs w:val="false"/>
                <w:vanish/>
                <w:rFonts w:cs="Times New Roman" w:ascii="Times New Roman" w:hAnsi="Times New Roman"/>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separate"/>
            </w:r>
            <w:r>
              <w:rPr>
                <w:rStyle w:val="Hyperlink"/>
                <w:rFonts w:cs="Times New Roman" w:ascii="Times New Roman" w:hAnsi="Times New Roman"/>
                <w:b w:val="false"/>
                <w:bCs w:val="false"/>
                <w:vanish/>
                <w:sz w:val="28"/>
                <w:szCs w:val="28"/>
              </w:rPr>
            </w:r>
            <w:r>
              <w:rPr>
                <w:rStyle w:val="Hyperlink"/>
                <w:rFonts w:cs="Times New Roman" w:ascii="Times New Roman" w:hAnsi="Times New Roman"/>
                <w:b w:val="false"/>
                <w:bCs w:val="false"/>
                <w:vanish/>
                <w:sz w:val="28"/>
                <w:szCs w:val="28"/>
              </w:rPr>
            </w:r>
            <w:r>
              <w:rPr>
                <w:rStyle w:val="Hyperlink"/>
                <w:sz w:val="28"/>
                <w:b w:val="false"/>
                <w:szCs w:val="28"/>
                <w:bCs w:val="false"/>
                <w:vanish/>
                <w:rFonts w:cs="Times New Roman" w:ascii="Times New Roman" w:hAnsi="Times New Roman"/>
              </w:rPr>
              <w:fldChar w:fldCharType="end"/>
            </w:r>
            <w:r>
              <w:rPr>
                <w:webHidden/>
              </w:rPr>
              <w:fldChar w:fldCharType="begin"/>
            </w:r>
            <w:r>
              <w:rPr>
                <w:webHidden/>
              </w:rPr>
              <w:instrText xml:space="preserve">PAGEREF _Toc138003793 \h</w:instrText>
            </w:r>
            <w:r>
              <w:rPr>
                <w:webHidden/>
              </w:rPr>
              <w:fldChar w:fldCharType="separate"/>
            </w:r>
            <w:r>
              <w:rPr>
                <w:rStyle w:val="Hyperlink"/>
                <w:rFonts w:cs="Times New Roman" w:ascii="Times New Roman" w:hAnsi="Times New Roman"/>
                <w:b w:val="false"/>
                <w:bCs w:val="false"/>
                <w:vanish/>
                <w:sz w:val="28"/>
                <w:szCs w:val="28"/>
              </w:rPr>
              <w:fldChar w:fldCharType="begin"/>
            </w:r>
            <w:r>
              <w:rPr>
                <w:webHidden/>
              </w:rPr>
              <w:fldChar w:fldCharType="end"/>
            </w:r>
            <w:r>
              <w:rPr>
                <w:rStyle w:val="Hyperlink"/>
                <w:sz w:val="28"/>
                <w:b w:val="false"/>
                <w:szCs w:val="28"/>
                <w:bCs w:val="false"/>
                <w:vanish/>
                <w:rFonts w:cs="Times New Roman" w:ascii="Times New Roman" w:hAnsi="Times New Roman"/>
              </w:rPr>
              <w:instrText xml:space="preserve"> PAGEREF _Toc138003793 \h </w:instrText>
            </w:r>
            <w:r>
              <w:rPr>
                <w:rStyle w:val="Hyperlink"/>
                <w:sz w:val="28"/>
                <w:b w:val="false"/>
                <w:szCs w:val="28"/>
                <w:bCs w:val="false"/>
                <w:vanish/>
                <w:rFonts w:cs="Times New Roman" w:ascii="Times New Roman" w:hAnsi="Times New Roman"/>
              </w:rPr>
              <w:fldChar w:fldCharType="separate"/>
            </w:r>
            <w:r>
              <w:rPr>
                <w:rStyle w:val="Hyperlink"/>
                <w:sz w:val="28"/>
                <w:b w:val="false"/>
                <w:szCs w:val="28"/>
                <w:bCs w:val="false"/>
                <w:vanish/>
                <w:rFonts w:cs="Times New Roman" w:ascii="Times New Roman" w:hAnsi="Times New Roman"/>
              </w:rPr>
              <w:t>69</w:t>
            </w:r>
            <w:r>
              <w:rPr>
                <w:rStyle w:val="Hyperlink"/>
                <w:sz w:val="28"/>
                <w:b w:val="false"/>
                <w:szCs w:val="28"/>
                <w:bCs w:val="false"/>
                <w:vanish/>
                <w:rFonts w:cs="Times New Roman" w:ascii="Times New Roman" w:hAnsi="Times New Roman"/>
              </w:rPr>
              <w:fldChar w:fldCharType="end"/>
            </w:r>
          </w:hyperlink>
        </w:p>
      </w:sdtContent>
    </w:sdt>
    <w:p>
      <w:pPr>
        <w:pStyle w:val="Normal"/>
        <w:rPr/>
      </w:pPr>
      <w:r>
        <w:rPr/>
      </w:r>
      <w:r>
        <w:br w:type="page"/>
      </w:r>
    </w:p>
    <w:p>
      <w:pPr>
        <w:pStyle w:val="Normal"/>
        <w:spacing w:lineRule="auto" w:line="360" w:before="0" w:after="120"/>
        <w:jc w:val="center"/>
        <w:rPr>
          <w:rFonts w:ascii="Times New Roman" w:hAnsi="Times New Roman" w:cs="Times New Roman"/>
          <w:sz w:val="28"/>
          <w:szCs w:val="28"/>
        </w:rPr>
      </w:pPr>
      <w:r>
        <w:rPr>
          <w:rFonts w:cs="Times New Roman" w:ascii="Times New Roman" w:hAnsi="Times New Roman"/>
          <w:sz w:val="28"/>
          <w:szCs w:val="28"/>
        </w:rPr>
        <w:t>ПЕРЕЛІК УМОВНИХ ПОЗНАК, СИМВОЛІВ, СКОРОЧЕНЬ І ТЕРМІНІВ</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ПЗ (програмне забезпечення) – програмний продукт, який застосовується на комп</w:t>
      </w:r>
      <w:r>
        <w:rPr>
          <w:rFonts w:cs="Times New Roman" w:ascii="Times New Roman" w:hAnsi="Times New Roman"/>
          <w:sz w:val="28"/>
          <w:szCs w:val="28"/>
          <w:lang w:val="ru-RU"/>
        </w:rPr>
        <w:t>’</w:t>
      </w:r>
      <w:r>
        <w:rPr>
          <w:rFonts w:cs="Times New Roman" w:ascii="Times New Roman" w:hAnsi="Times New Roman"/>
          <w:sz w:val="28"/>
          <w:szCs w:val="28"/>
        </w:rPr>
        <w:t>ютерних системах таких як персональні комп</w:t>
      </w:r>
      <w:r>
        <w:rPr>
          <w:rFonts w:cs="Times New Roman" w:ascii="Times New Roman" w:hAnsi="Times New Roman"/>
          <w:sz w:val="28"/>
          <w:szCs w:val="28"/>
          <w:lang w:val="ru-RU"/>
        </w:rPr>
        <w:t>’</w:t>
      </w:r>
      <w:r>
        <w:rPr>
          <w:rFonts w:cs="Times New Roman" w:ascii="Times New Roman" w:hAnsi="Times New Roman"/>
          <w:sz w:val="28"/>
          <w:szCs w:val="28"/>
        </w:rPr>
        <w:t>ютери, ноутбуки, мобільні пристрої, планшети, телефони а також деколи і на різній побутовій техніці на кшталт пральних машин, мікрохвильовок, холодильників та інше.</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Кастомізація – підлаштовування, налаштування чогось під себе. Те ж саме що й персоналізація.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Нота – ступінь або звук, що має характеристики: октава, знак альтерації, протяжність та інші.</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Тональність – це висотне розташування ладу. Усього існує 30 тональностей.</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Лад – це сукупність звуків, які на основі спорідненості між ними об’єднані в систему, що має тоніку.</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Тоніка – базова нота тональності або ладу, тобто та нота, від якої йде побудова тональності чи ладу.</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Півтон – одиниця виміру музичних інтервалів, є найменшою відстанню між звуками за висотою. Зазвичай, візуально на фортепіано, у ролі півтону виступає одна клавіша.</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Тон – одиниця виміру музичних інтервалів, містить в собі два півтони. Зазвичай, візуально на фортепіано, у ролі тону виступає дві клавіші підряд.</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Ступінь – це звук музичної системи (звукоряду). Усього основних ступенів сім – «до», «ре», «мі», «фа», «соль», «ля», «сі».</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Знак альтерації – знак, що відображає підвищення або зниження ступеню на півтона або тон. Таких знаків декілька: дієз (</w:t>
      </w:r>
      <w:r>
        <w:rPr>
          <w:rFonts w:eastAsia="MS Gothic" w:cs="Times New Roman" w:ascii="Times New Roman" w:hAnsi="Times New Roman"/>
          <w:sz w:val="28"/>
          <w:szCs w:val="28"/>
        </w:rPr>
        <w:t>♯</w:t>
      </w:r>
      <w:r>
        <w:rPr>
          <w:rFonts w:cs="Times New Roman" w:ascii="Times New Roman" w:hAnsi="Times New Roman"/>
          <w:sz w:val="28"/>
          <w:szCs w:val="28"/>
        </w:rPr>
        <w:t>), дубль-дієз, бемоль (</w:t>
      </w:r>
      <w:r>
        <w:rPr>
          <w:rFonts w:eastAsia="MS Gothic" w:cs="Segoe UI Symbol" w:ascii="Segoe UI Symbol" w:hAnsi="Segoe UI Symbol"/>
          <w:sz w:val="28"/>
          <w:szCs w:val="28"/>
        </w:rPr>
        <w:t>♭</w:t>
      </w:r>
      <w:r>
        <w:rPr>
          <w:rFonts w:cs="Times New Roman" w:ascii="Times New Roman" w:hAnsi="Times New Roman"/>
          <w:sz w:val="28"/>
          <w:szCs w:val="28"/>
        </w:rPr>
        <w:t>), дубль-бемоль, а також бекар (</w:t>
      </w:r>
      <w:r>
        <w:rPr>
          <w:rFonts w:eastAsia="MS Gothic" w:cs="Segoe UI Symbol" w:ascii="Segoe UI Symbol" w:hAnsi="Segoe UI Symbol"/>
          <w:sz w:val="28"/>
          <w:szCs w:val="28"/>
        </w:rPr>
        <w:t>♮</w:t>
      </w:r>
      <w:r>
        <w:rPr>
          <w:rFonts w:cs="Times New Roman" w:ascii="Times New Roman" w:hAnsi="Times New Roman"/>
          <w:sz w:val="28"/>
          <w:szCs w:val="28"/>
        </w:rPr>
        <w:t>) – знак відміни дій інших знаків.</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Нотний стан – це система з п</w:t>
      </w:r>
      <w:r>
        <w:rPr>
          <w:rFonts w:cs="Times New Roman" w:ascii="Times New Roman" w:hAnsi="Times New Roman"/>
          <w:sz w:val="28"/>
          <w:szCs w:val="28"/>
          <w:lang w:val="ru-RU"/>
        </w:rPr>
        <w:t>’</w:t>
      </w:r>
      <w:r>
        <w:rPr>
          <w:rFonts w:cs="Times New Roman" w:ascii="Times New Roman" w:hAnsi="Times New Roman"/>
          <w:sz w:val="28"/>
          <w:szCs w:val="28"/>
        </w:rPr>
        <w:t>яти паралельних горизонтальних ліній, на якій розміщують ноти.</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Октава – інтервал від «до» до «сі» включаючи обидві ноти, відображає звукоряд певної висоти. Таких октав може бути на різних інструментах різну кількість, і усі октави мають власні назви та власну висоту звучання.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Мажор – музичний лад, аккорди якого будуються на великій терції. Зазвичай цей лад має позитивне, радісне звучання.</w:t>
      </w:r>
    </w:p>
    <w:p>
      <w:pPr>
        <w:pStyle w:val="Normal"/>
        <w:spacing w:lineRule="auto" w:line="360" w:before="0" w:after="0"/>
        <w:ind w:firstLine="357"/>
        <w:jc w:val="both"/>
        <w:rPr>
          <w:rFonts w:ascii="Times New Roman" w:hAnsi="Times New Roman" w:cs="Times New Roman"/>
          <w:sz w:val="28"/>
          <w:szCs w:val="28"/>
        </w:rPr>
      </w:pPr>
      <w:r>
        <w:rPr>
          <w:rFonts w:cs="Times New Roman" w:ascii="Times New Roman" w:hAnsi="Times New Roman"/>
          <w:sz w:val="28"/>
          <w:szCs w:val="28"/>
        </w:rPr>
        <w:t>Мінор – музичний лад, аккорди якого будуються на малій терції. Зазвичай цей лад має похмуре, сумне звучання.</w:t>
      </w:r>
    </w:p>
    <w:p>
      <w:pPr>
        <w:pStyle w:val="Normal"/>
        <w:spacing w:lineRule="auto" w:line="360" w:before="0" w:after="0"/>
        <w:ind w:firstLine="357"/>
        <w:jc w:val="both"/>
        <w:rPr>
          <w:lang w:val="ru-RU"/>
        </w:rPr>
      </w:pPr>
      <w:r>
        <w:rPr>
          <w:lang w:val="ru-RU"/>
        </w:rPr>
      </w:r>
      <w:r>
        <w:br w:type="page"/>
      </w:r>
    </w:p>
    <w:p>
      <w:pPr>
        <w:pStyle w:val="Heading1"/>
        <w:spacing w:lineRule="auto" w:line="360" w:before="0" w:after="120"/>
        <w:jc w:val="center"/>
        <w:rPr>
          <w:rFonts w:ascii="Times New Roman" w:hAnsi="Times New Roman" w:cs="Times New Roman"/>
          <w:sz w:val="28"/>
          <w:szCs w:val="28"/>
        </w:rPr>
      </w:pPr>
      <w:bookmarkStart w:id="2" w:name="_Toc137671230"/>
      <w:bookmarkStart w:id="3" w:name="_Toc137671334"/>
      <w:bookmarkStart w:id="4" w:name="_Toc137671585"/>
      <w:bookmarkStart w:id="5" w:name="_Toc138003767"/>
      <w:r>
        <w:rPr>
          <w:rFonts w:cs="Times New Roman" w:ascii="Times New Roman" w:hAnsi="Times New Roman"/>
          <w:color w:val="auto"/>
          <w:sz w:val="28"/>
          <w:szCs w:val="28"/>
        </w:rPr>
        <w:t>ВСТУП</w:t>
      </w:r>
      <w:bookmarkEnd w:id="2"/>
      <w:bookmarkEnd w:id="3"/>
      <w:bookmarkEnd w:id="4"/>
      <w:bookmarkEnd w:id="5"/>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Музика, як і у минулому, сьогодні, так і надалі залишатиметься невід</w:t>
      </w:r>
      <w:r>
        <w:rPr>
          <w:rFonts w:cs="Times New Roman" w:ascii="Times New Roman" w:hAnsi="Times New Roman"/>
          <w:sz w:val="28"/>
          <w:szCs w:val="28"/>
          <w:lang w:val="ru-RU"/>
        </w:rPr>
        <w:t>’</w:t>
      </w:r>
      <w:r>
        <w:rPr>
          <w:rFonts w:cs="Times New Roman" w:ascii="Times New Roman" w:hAnsi="Times New Roman"/>
          <w:sz w:val="28"/>
          <w:szCs w:val="28"/>
        </w:rPr>
        <w:t xml:space="preserve">ємною частиною нашого життя. Технології просунулася вперед і тим самим змінилася сама музика – з’явились безліч нових інструментів та різноманітних жанрів, покращилась якість звучання, спростився процес створення нових композицій, пісень, аранжувань. Але будь-який інструмент у руках людини без гарної практики та базових знань </w:t>
        <w:softHyphen/>
        <w:t>– просто не розкритий інструмент, на якому неможливо відтворити щось дійсно приголомшливе. У всіх сферах є умовна "база знань", де потрібно досягти максимального рівня навичок, щоб отримати фундамент, завдяки якому людина стане майстром справи. У музиці важлива кожна нота, зіграна на інструменті, адже кожна нота задає тон та настрій композиції. Але все ж таки, чому музика настільки важлива для нашого світу?</w:t>
      </w:r>
      <w:r>
        <w:rPr>
          <w:rFonts w:cs="Times New Roman" w:ascii="Times New Roman" w:hAnsi="Times New Roman"/>
          <w:sz w:val="28"/>
          <w:szCs w:val="28"/>
          <w:lang w:val="ru-RU"/>
        </w:rPr>
        <w:t xml:space="preserve"> А важлива вона тим, що завдяки їй часто люди піднімають собі настрій, задають атмосферу у своєму повсякденному житті, мають різні спогади, пов’</w:t>
      </w:r>
      <w:r>
        <w:rPr>
          <w:rFonts w:cs="Times New Roman" w:ascii="Times New Roman" w:hAnsi="Times New Roman"/>
          <w:sz w:val="28"/>
          <w:szCs w:val="28"/>
        </w:rPr>
        <w:t>язані з окремими піснями. В тяжкі для людини часи, музика надає натхнення рухатись вперед та направляє на різноманітні вчинки, надає мотивацію, підтримує дух людини аби не дати їй впасти духом та поринути у депресію. Словом, «Музика дозволяє рухатись вперед і бути закоханим у неї». А ще є такі люди, як меломани, що просто не уявляють своє життя без музики, адже меломани обожнюють абсолютно різні жанри</w:t>
      </w:r>
      <w:r>
        <w:rPr>
          <w:rFonts w:cs="Times New Roman" w:ascii="Times New Roman" w:hAnsi="Times New Roman"/>
          <w:sz w:val="28"/>
          <w:szCs w:val="28"/>
          <w:lang w:val="ru-RU"/>
        </w:rPr>
        <w:t>.</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З</w:t>
      </w:r>
      <w:r>
        <w:rPr>
          <w:rFonts w:cs="Times New Roman" w:ascii="Times New Roman" w:hAnsi="Times New Roman"/>
          <w:sz w:val="28"/>
          <w:szCs w:val="28"/>
        </w:rPr>
        <w:t>авдяки технологіям нашого часу можна знайти різноманітні програми, що допомагають музикантам у вивченні та виявленні особистих проблем у музиці. Такі програми допомагають музикантові у його становленні, як висококваліфікованого фахівця. Тому, аби допомогти усім музикантам, а саме: як початківцям, так і більш досвідченим, – було вирішено створити ПЗ «</w:t>
      </w:r>
      <w:r>
        <w:rPr>
          <w:rFonts w:cs="Times New Roman" w:ascii="Times New Roman" w:hAnsi="Times New Roman"/>
          <w:sz w:val="28"/>
          <w:szCs w:val="28"/>
          <w:lang w:val="ru-RU"/>
        </w:rPr>
        <w:t>Elegia</w:t>
      </w:r>
      <w:r>
        <w:rPr>
          <w:rFonts w:cs="Times New Roman" w:ascii="Times New Roman" w:hAnsi="Times New Roman"/>
          <w:sz w:val="28"/>
          <w:szCs w:val="28"/>
        </w:rPr>
        <w:t>»,  яка сприятиме у відточенні музичних навичок та знань музичної теорії, методом використовування запропонованих інструментів ПЗ для досягнення почуття, що передає та сама фраза: «Музика допомагає рухатися вперед…».</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t>Завданням цієї дипломної роботи є вдосконалення навичок знань музиканта. Робота передбачає за собою написану музичну програму, що має тренажерні тести та інструментарій для музикантів із простим інтерфейсом для легкого використання. Для користувача ПЗ, здебільшого, є два режими у кожному розділі – режим тренування та режим інструменту, завдяки яким він зможе відточити свої знання в музичній теорії на практиці. Показувати результат тестування користувачеві – важлива складова навчання. Окрім зміцнення знань, «Elegia» матиме ряд інструментів із роботою для піаніно. Користувачем може бути будь-яка зацікавлена у музиці ​​людина – як музикант-початківець, так і професійний музикант зі стажем.</w:t>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r>
        <w:br w:type="page"/>
      </w:r>
    </w:p>
    <w:p>
      <w:pPr>
        <w:pStyle w:val="Heading1"/>
        <w:spacing w:lineRule="auto" w:line="360" w:before="0" w:after="120"/>
        <w:jc w:val="center"/>
        <w:rPr>
          <w:rFonts w:ascii="Times New Roman" w:hAnsi="Times New Roman" w:cs="Times New Roman"/>
          <w:color w:val="auto"/>
          <w:sz w:val="28"/>
          <w:szCs w:val="28"/>
        </w:rPr>
      </w:pPr>
      <w:bookmarkStart w:id="6" w:name="_Toc138003768"/>
      <w:bookmarkStart w:id="7" w:name="_Toc137671586"/>
      <w:bookmarkStart w:id="8" w:name="_Toc137671231"/>
      <w:bookmarkStart w:id="9" w:name="_Toc137671335"/>
      <w:bookmarkStart w:id="10" w:name="_Toc105491060"/>
      <w:r>
        <w:rPr>
          <w:rFonts w:cs="Times New Roman" w:ascii="Times New Roman" w:hAnsi="Times New Roman"/>
          <w:color w:val="auto"/>
          <w:sz w:val="28"/>
          <w:szCs w:val="28"/>
        </w:rPr>
        <w:t>1 ЗБІР ВИМОГ ДО ПРОГРАМНОГО ЗАБЕЗПЕЧЕННЯ</w:t>
      </w:r>
      <w:bookmarkEnd w:id="6"/>
      <w:bookmarkEnd w:id="7"/>
      <w:bookmarkEnd w:id="8"/>
      <w:bookmarkEnd w:id="9"/>
      <w:bookmarkEnd w:id="10"/>
    </w:p>
    <w:p>
      <w:pPr>
        <w:pStyle w:val="Heading2"/>
        <w:spacing w:lineRule="auto" w:line="360" w:before="120" w:after="0"/>
        <w:rPr>
          <w:rFonts w:ascii="Times New Roman" w:hAnsi="Times New Roman" w:cs="Times New Roman"/>
          <w:color w:val="auto"/>
          <w:sz w:val="28"/>
          <w:szCs w:val="28"/>
          <w:lang w:val="ru-RU"/>
        </w:rPr>
      </w:pPr>
      <w:bookmarkStart w:id="11" w:name="_Toc137671232"/>
      <w:bookmarkStart w:id="12" w:name="_Toc137671336"/>
      <w:bookmarkStart w:id="13" w:name="_Toc137671587"/>
      <w:bookmarkStart w:id="14" w:name="_Toc138003769"/>
      <w:r>
        <w:rPr>
          <w:rFonts w:cs="Times New Roman" w:ascii="Times New Roman" w:hAnsi="Times New Roman"/>
          <w:color w:val="auto"/>
          <w:sz w:val="28"/>
          <w:szCs w:val="28"/>
          <w:lang w:val="ru-RU"/>
        </w:rPr>
        <w:t>1.1 Перегляд аналогових конкурентів</w:t>
      </w:r>
      <w:bookmarkEnd w:id="11"/>
      <w:bookmarkEnd w:id="12"/>
      <w:bookmarkEnd w:id="13"/>
      <w:bookmarkEnd w:id="14"/>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uk-UA"/>
        </w:rPr>
        <w:t>Серед сучасних рішень для моніторингу контейнеризованих середовищ та інфраструктури, окрім Prometheus, варто виділити дві потужні комерційні платформи — DataDog та Dynatrace. DataDog представляє собою комплексну SaaS-платформу для моніторингу інфраструктури та додатків, що відрізняється швидким розгортанням завдяки готовим інтеграціям з понад 450 технологіями. Платформа використовує агентну модель збору даних, де легкий агент встановлюється на кожний сервер або контейнер і збирає метрики, логи та трейси, забезпечуючи візуальну кореляцію між ними. Особливу увагу варто звернути на розширені можливості DataDog для моніторингу Kubernetes, включаючи автоматичне виявлення подів, сервісів, відстеження життєвого циклу контейнерів та візуалізацію взаємозалежностей між компонентами системи. В свою чергу, Dynatrace пропонує унікальний підхід "один агент для всього" через технологію OneAgent, яка автоматично виявляє всі компоненти середовища та збирає необхідну телеметрію без ручного налаштування. Ключовою перевагою Dynatrace є запатентована система штучного інтелекту Davis, що аналізує мільярди залежностей для виявлення причинно-наслідкових зв'язків між подіями та автоматичного визначення кореневих причин проблем. Обидві платформи пропонують першокласну інтеграцію з Kubernetes, включаючи спеціалізовані оператори для розгортання агентів, глибокий моніторинг кластера та компонентів, а також потужні аналітичні інструменти. Проте, на відміну від відкритого Prometheus, ці рішення мають значні недоліки — високу вартість при масштабуванні, зберігання даних у хмарній інфраструктурі стороннього провайдера та закриту екосистему з обмеженими можливостями кастомізації.</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BodyText"/>
        <w:ind w:firstLine="720" w:left="0" w:right="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numPr>
          <w:ilvl w:val="2"/>
          <w:numId w:val="1"/>
        </w:numPr>
        <w:spacing w:lineRule="auto" w:line="360" w:before="120" w:after="0"/>
        <w:ind w:hanging="0" w:left="0"/>
        <w:rPr>
          <w:rFonts w:ascii="Times New Roman" w:hAnsi="Times New Roman" w:cs="Times New Roman"/>
          <w:color w:val="auto"/>
          <w:sz w:val="28"/>
          <w:szCs w:val="28"/>
          <w:lang w:val="ru-RU"/>
        </w:rPr>
      </w:pPr>
      <w:bookmarkStart w:id="15" w:name="_Toc137671233"/>
      <w:bookmarkStart w:id="16" w:name="_Toc137671337"/>
      <w:bookmarkStart w:id="17" w:name="_Toc137671588"/>
      <w:bookmarkStart w:id="18" w:name="_Toc138003770"/>
      <w:r>
        <w:rPr>
          <w:rFonts w:cs="Times New Roman" w:ascii="Times New Roman" w:hAnsi="Times New Roman"/>
          <w:color w:val="auto"/>
          <w:sz w:val="28"/>
          <w:szCs w:val="28"/>
          <w:lang w:val="uk-UA"/>
        </w:rPr>
        <w:t>Огляд платформи DataDog</w:t>
      </w:r>
      <w:bookmarkEnd w:id="15"/>
      <w:bookmarkEnd w:id="16"/>
      <w:bookmarkEnd w:id="17"/>
      <w:bookmarkEnd w:id="18"/>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DataDog — це комплексна SaaS-платформа для моніторингу інфраструктури, додатків та цифрових користувацьких взаємодій. Заснована у 2010 році, сьогодні вона є одним із провідних рішень для спостереження (observability) та моніторингу в корпоративному сегменті.</w:t>
      </w:r>
    </w:p>
    <w:p>
      <w:pPr>
        <w:pStyle w:val="Heading3"/>
        <w:ind w:firstLine="720" w:left="0" w:right="0"/>
        <w:jc w:val="both"/>
        <w:rPr>
          <w:rFonts w:ascii="Times new roman" w:hAnsi="Times new roman"/>
          <w:color w:val="000000"/>
          <w:sz w:val="28"/>
          <w:szCs w:val="28"/>
          <w:lang w:val="uk-UA"/>
        </w:rPr>
      </w:pPr>
      <w:r>
        <w:rPr>
          <w:rFonts w:ascii="Times new roman" w:hAnsi="Times new roman"/>
          <w:color w:val="000000"/>
          <w:sz w:val="28"/>
          <w:szCs w:val="28"/>
          <w:lang w:val="uk-UA"/>
        </w:rPr>
        <w:t>Архітектура та принципи роботи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DataDog використовує агентну модель збору даних. Легкий агент встановлюється на кожний сервер, контейнер або віртуальну машину. Він збирає метрики, логи та трейси, відправляючи їх у централізоване сховище DataDog для подальшої обробки та аналізу.</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Основні компоненти архітектури DataDog:</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DataDog Agent</w:t>
      </w:r>
      <w:r>
        <w:rPr>
          <w:rFonts w:ascii="Times new roman" w:hAnsi="Times new roman"/>
          <w:sz w:val="28"/>
          <w:szCs w:val="28"/>
          <w:lang w:val="uk-UA"/>
        </w:rPr>
        <w:t xml:space="preserve"> — легкий, відкритий програмний агент, написаний на Go, який збирає метрики, логи та трейси з хостів і сервісів. </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Інтеграції</w:t>
      </w:r>
      <w:r>
        <w:rPr>
          <w:rFonts w:ascii="Times new roman" w:hAnsi="Times new roman"/>
          <w:sz w:val="28"/>
          <w:szCs w:val="28"/>
          <w:lang w:val="uk-UA"/>
        </w:rPr>
        <w:t xml:space="preserve"> — готові модулі для збору даних від популярних технологій та сервісів. </w:t>
      </w:r>
    </w:p>
    <w:p>
      <w:pPr>
        <w:pStyle w:val="BodyText"/>
        <w:numPr>
          <w:ilvl w:val="0"/>
          <w:numId w:val="7"/>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Central DataDog Platform</w:t>
      </w:r>
      <w:r>
        <w:rPr>
          <w:rFonts w:ascii="Times new roman" w:hAnsi="Times new roman"/>
          <w:sz w:val="28"/>
          <w:szCs w:val="28"/>
          <w:lang w:val="uk-UA"/>
        </w:rPr>
        <w:t xml:space="preserve"> — хмарна платформа для зберігання, обробки та візуалізації даних. </w:t>
      </w:r>
    </w:p>
    <w:p>
      <w:pPr>
        <w:pStyle w:val="BodyText"/>
        <w:numPr>
          <w:ilvl w:val="0"/>
          <w:numId w:val="7"/>
        </w:numPr>
        <w:tabs>
          <w:tab w:val="clear" w:pos="170"/>
          <w:tab w:val="left" w:pos="0" w:leader="none"/>
        </w:tabs>
        <w:ind w:firstLine="437" w:left="709" w:right="0"/>
        <w:jc w:val="both"/>
        <w:rPr/>
      </w:pPr>
      <w:r>
        <w:rPr>
          <w:rStyle w:val="Strong"/>
          <w:rFonts w:cs="Times New Roman" w:ascii="Times new roman" w:hAnsi="Times new roman"/>
          <w:sz w:val="28"/>
          <w:szCs w:val="28"/>
          <w:lang w:val="uk-UA"/>
        </w:rPr>
        <w:t>API і SDK</w:t>
      </w:r>
      <w:r>
        <w:rPr>
          <w:rFonts w:cs="Times New Roman" w:ascii="Times new roman" w:hAnsi="Times new roman"/>
          <w:sz w:val="28"/>
          <w:szCs w:val="28"/>
          <w:lang w:val="uk-UA"/>
        </w:rPr>
        <w:t xml:space="preserve"> — інструменти для інтеграції та кастомізації.</w:t>
      </w:r>
    </w:p>
    <w:p>
      <w:pPr>
        <w:pStyle w:val="Normal"/>
        <w:keepNext w:val="true"/>
        <w:spacing w:lineRule="auto" w:line="360" w:before="120" w:after="0"/>
        <w:ind w:firstLine="340"/>
        <w:jc w:val="center"/>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50155" cy="2827020"/>
            <wp:effectExtent l="0" t="0" r="0" b="0"/>
            <wp:wrapSquare wrapText="largest"/>
            <wp:docPr id="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Copy 1" descr=""/>
                    <pic:cNvPicPr>
                      <a:picLocks noChangeAspect="1" noChangeArrowheads="1"/>
                    </pic:cNvPicPr>
                  </pic:nvPicPr>
                  <pic:blipFill>
                    <a:blip r:embed="rId8"/>
                    <a:stretch>
                      <a:fillRect/>
                    </a:stretch>
                  </pic:blipFill>
                  <pic:spPr bwMode="auto">
                    <a:xfrm>
                      <a:off x="0" y="0"/>
                      <a:ext cx="5050155" cy="2827020"/>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 xml:space="preserve">Рисунок 1.1 – Приклад </w:t>
      </w:r>
      <w:r>
        <w:rPr>
          <w:rFonts w:cs="Times New Roman" w:ascii="Times New Roman" w:hAnsi="Times New Roman"/>
          <w:i w:val="false"/>
          <w:iCs w:val="false"/>
          <w:color w:val="auto"/>
          <w:sz w:val="28"/>
          <w:szCs w:val="28"/>
          <w:lang w:val="uk-UA"/>
        </w:rPr>
        <w:t>дашборда</w:t>
      </w:r>
      <w:r>
        <w:rPr>
          <w:rFonts w:cs="Times New Roman" w:ascii="Times New Roman" w:hAnsi="Times New Roman"/>
          <w:i w:val="false"/>
          <w:iCs w:val="false"/>
          <w:color w:val="auto"/>
          <w:sz w:val="28"/>
          <w:szCs w:val="28"/>
        </w:rPr>
        <w:t xml:space="preserve"> DataDog</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rPr>
        <w:t>Переваги:</w:t>
      </w:r>
    </w:p>
    <w:p>
      <w:pPr>
        <w:pStyle w:val="BodyText"/>
        <w:numPr>
          <w:ilvl w:val="0"/>
          <w:numId w:val="2"/>
        </w:numPr>
        <w:spacing w:before="0" w:after="0"/>
        <w:ind w:firstLine="720" w:left="0" w:right="0"/>
        <w:jc w:val="both"/>
        <w:rPr/>
      </w:pPr>
      <w:r>
        <w:rPr>
          <w:rStyle w:val="Strong"/>
          <w:rFonts w:ascii="times new roman" w:hAnsi="times new roman"/>
          <w:sz w:val="28"/>
          <w:szCs w:val="28"/>
          <w:lang w:val="uk-UA"/>
        </w:rPr>
        <w:t>Швидкість впровадження</w:t>
      </w:r>
      <w:r>
        <w:rPr>
          <w:rFonts w:ascii="times new roman" w:hAnsi="times new roman"/>
          <w:sz w:val="28"/>
          <w:szCs w:val="28"/>
          <w:lang w:val="uk-UA"/>
        </w:rPr>
        <w:t xml:space="preserve">: готові інтеграції з понад 450 </w:t>
        <w:tab/>
        <w:tab/>
        <w:tab/>
        <w:tab/>
        <w:tab/>
        <w:tab/>
        <w:tab/>
        <w:tab/>
        <w:tab/>
        <w:tab/>
        <w:tab/>
        <w:tab/>
        <w:tab/>
        <w:tab/>
        <w:tab/>
        <w:t>технологіями дозволяють швидко почати збір даних;</w:t>
      </w:r>
    </w:p>
    <w:p>
      <w:pPr>
        <w:pStyle w:val="BodyText"/>
        <w:numPr>
          <w:ilvl w:val="0"/>
          <w:numId w:val="2"/>
        </w:numPr>
        <w:spacing w:before="0" w:after="0"/>
        <w:ind w:firstLine="720" w:left="0" w:right="0"/>
        <w:jc w:val="both"/>
        <w:rPr/>
      </w:pPr>
      <w:r>
        <w:rPr>
          <w:rStyle w:val="Strong"/>
          <w:rFonts w:ascii="times new roman" w:hAnsi="times new roman"/>
          <w:sz w:val="28"/>
          <w:szCs w:val="28"/>
          <w:lang w:val="uk-UA"/>
        </w:rPr>
        <w:t>Уніфікований моніторинг</w:t>
      </w:r>
      <w:r>
        <w:rPr>
          <w:rFonts w:ascii="times new roman" w:hAnsi="times new roman"/>
          <w:sz w:val="28"/>
          <w:szCs w:val="28"/>
          <w:lang w:val="uk-UA"/>
        </w:rPr>
        <w:t xml:space="preserve">: єдина платформа для метрик, логів та </w:t>
        <w:tab/>
        <w:tab/>
        <w:tab/>
        <w:tab/>
        <w:tab/>
        <w:tab/>
        <w:tab/>
        <w:tab/>
        <w:t>трейсів;</w:t>
      </w:r>
    </w:p>
    <w:p>
      <w:pPr>
        <w:pStyle w:val="BodyText"/>
        <w:numPr>
          <w:ilvl w:val="0"/>
          <w:numId w:val="2"/>
        </w:numPr>
        <w:spacing w:before="0" w:after="0"/>
        <w:ind w:firstLine="720" w:left="0" w:right="0"/>
        <w:jc w:val="both"/>
        <w:rPr/>
      </w:pPr>
      <w:r>
        <w:rPr>
          <w:rStyle w:val="Strong"/>
          <w:rFonts w:cs="Times New Roman" w:ascii="times new roman" w:hAnsi="times new roman"/>
          <w:sz w:val="28"/>
          <w:szCs w:val="28"/>
          <w:lang w:val="uk-UA"/>
        </w:rPr>
        <w:t>Масштабованість</w:t>
      </w:r>
      <w:r>
        <w:rPr>
          <w:rFonts w:cs="Times New Roman" w:ascii="times new roman" w:hAnsi="times new roman"/>
          <w:sz w:val="28"/>
          <w:szCs w:val="28"/>
          <w:lang w:val="uk-UA"/>
        </w:rPr>
        <w:t xml:space="preserve">: здатність обробляти дані від десятків тисяч </w:t>
        <w:tab/>
        <w:tab/>
        <w:tab/>
        <w:tab/>
        <w:tab/>
        <w:tab/>
        <w:tab/>
        <w:tab/>
        <w:tab/>
        <w:tab/>
        <w:t xml:space="preserve">серверів; </w:t>
      </w:r>
    </w:p>
    <w:p>
      <w:pPr>
        <w:pStyle w:val="Normal"/>
        <w:spacing w:lineRule="auto" w:line="360" w:before="0" w:after="0"/>
        <w:ind w:left="340"/>
        <w:jc w:val="both"/>
        <w:rPr>
          <w:rFonts w:ascii="Times New Roman" w:hAnsi="Times New Roman" w:cs="Times New Roman"/>
          <w:sz w:val="28"/>
          <w:szCs w:val="28"/>
          <w:lang w:val="ru-RU"/>
        </w:rPr>
      </w:pPr>
      <w:r>
        <w:rPr>
          <w:rFonts w:cs="Times New Roman" w:ascii="Times New Roman" w:hAnsi="Times New Roman"/>
          <w:sz w:val="28"/>
          <w:szCs w:val="28"/>
          <w:lang w:val="ru-RU"/>
        </w:rPr>
        <w:t>Недоліки:</w:t>
      </w:r>
    </w:p>
    <w:p>
      <w:pPr>
        <w:pStyle w:val="BodyText"/>
        <w:numPr>
          <w:ilvl w:val="0"/>
          <w:numId w:val="3"/>
        </w:numPr>
        <w:spacing w:before="0" w:after="0"/>
        <w:ind w:firstLine="720" w:left="0" w:right="0"/>
        <w:jc w:val="both"/>
        <w:rPr/>
      </w:pPr>
      <w:r>
        <w:rPr>
          <w:rStyle w:val="Strong"/>
          <w:rFonts w:ascii="times new roman" w:hAnsi="times new roman"/>
          <w:sz w:val="28"/>
          <w:szCs w:val="28"/>
          <w:lang w:val="uk-UA"/>
        </w:rPr>
        <w:t>Висока вартість при масштабуванні</w:t>
      </w:r>
      <w:r>
        <w:rPr>
          <w:rFonts w:ascii="times new roman" w:hAnsi="times new roman"/>
          <w:sz w:val="28"/>
          <w:szCs w:val="28"/>
          <w:lang w:val="uk-UA"/>
        </w:rPr>
        <w:t xml:space="preserve">: ціна залежить від кількості хостів та функцій, що використовуються. </w:t>
      </w:r>
    </w:p>
    <w:p>
      <w:pPr>
        <w:pStyle w:val="BodyText"/>
        <w:numPr>
          <w:ilvl w:val="0"/>
          <w:numId w:val="3"/>
        </w:numPr>
        <w:spacing w:before="0" w:after="0"/>
        <w:ind w:firstLine="720" w:left="0" w:right="0"/>
        <w:jc w:val="both"/>
        <w:rPr/>
      </w:pPr>
      <w:r>
        <w:rPr>
          <w:rStyle w:val="Strong"/>
          <w:rFonts w:ascii="times new roman" w:hAnsi="times new roman"/>
          <w:sz w:val="28"/>
          <w:szCs w:val="28"/>
          <w:lang w:val="uk-UA"/>
        </w:rPr>
        <w:t>Зберігання даних у хмарі</w:t>
      </w:r>
      <w:r>
        <w:rPr>
          <w:rFonts w:ascii="times new roman" w:hAnsi="times new roman"/>
          <w:sz w:val="28"/>
          <w:szCs w:val="28"/>
          <w:lang w:val="uk-UA"/>
        </w:rPr>
        <w:t xml:space="preserve">: чутливі дані зберігаються на серверах DataDog, що може не відповідати вимогам безпеки деяких організацій. </w:t>
      </w:r>
    </w:p>
    <w:p>
      <w:pPr>
        <w:pStyle w:val="BodyText"/>
        <w:numPr>
          <w:ilvl w:val="0"/>
          <w:numId w:val="3"/>
        </w:numPr>
        <w:spacing w:before="0" w:after="0"/>
        <w:ind w:firstLine="720" w:left="0" w:right="0"/>
        <w:jc w:val="both"/>
        <w:rPr/>
      </w:pPr>
      <w:r>
        <w:rPr>
          <w:rStyle w:val="Strong"/>
          <w:rFonts w:cs="Times New Roman" w:ascii="times new roman" w:hAnsi="times new roman"/>
          <w:sz w:val="28"/>
          <w:szCs w:val="28"/>
          <w:lang w:val="uk-UA"/>
        </w:rPr>
        <w:t>Складність налаштування просунутих функцій</w:t>
      </w:r>
      <w:r>
        <w:rPr>
          <w:rFonts w:cs="Times New Roman" w:ascii="times new roman" w:hAnsi="times new roman"/>
          <w:sz w:val="28"/>
          <w:szCs w:val="28"/>
          <w:lang w:val="uk-UA"/>
        </w:rPr>
        <w:t xml:space="preserve">: деякі можливості вимагають глибокого розуміння платформи. </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2"/>
        <w:spacing w:lineRule="auto" w:line="360" w:before="120" w:after="0"/>
        <w:rPr>
          <w:rFonts w:ascii="Times New Roman" w:hAnsi="Times New Roman" w:cs="Times New Roman"/>
          <w:color w:val="auto"/>
          <w:sz w:val="28"/>
          <w:szCs w:val="28"/>
        </w:rPr>
      </w:pPr>
      <w:bookmarkStart w:id="19" w:name="_Toc137671234"/>
      <w:bookmarkStart w:id="20" w:name="_Toc137671338"/>
      <w:bookmarkStart w:id="21" w:name="_Toc137671589"/>
      <w:bookmarkStart w:id="22" w:name="_Toc138003771"/>
      <w:r>
        <w:rPr>
          <w:rFonts w:cs="Times New Roman" w:ascii="Times New Roman" w:hAnsi="Times New Roman"/>
          <w:color w:val="auto"/>
          <w:sz w:val="28"/>
          <w:szCs w:val="28"/>
          <w:lang w:val="ru-RU"/>
        </w:rPr>
        <w:t xml:space="preserve">1.1.2 Огляд </w:t>
      </w:r>
      <w:r>
        <w:rPr>
          <w:rFonts w:cs="Times New Roman" w:ascii="Times New Roman" w:hAnsi="Times New Roman"/>
          <w:color w:val="auto"/>
          <w:sz w:val="28"/>
          <w:szCs w:val="28"/>
          <w:lang w:val="uk-UA"/>
        </w:rPr>
        <w:t>платформи Dynatrace</w:t>
      </w:r>
      <w:bookmarkEnd w:id="19"/>
      <w:bookmarkEnd w:id="20"/>
      <w:bookmarkEnd w:id="21"/>
      <w:bookmarkEnd w:id="22"/>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uk-UA"/>
        </w:rPr>
        <w:t>Dynatrace — це інтелектуальна платформа для моніторингу та обсерваційності, що використовує штучний інтелект для автоматичного виявлення та діагностики проблем у складних ІТ-середовищах. Заснована у 2005 році в Австрії, компанія Dynatrace зробила значний перехід від традиційного APM (Application Performance Management) до повноцінної платформи обсерваційності з власною AI-системою Davis.</w:t>
      </w:r>
      <w:r>
        <w:rPr>
          <w:rFonts w:cs="Times New Roman" w:ascii="Times New Roman" w:hAnsi="Times New Roman"/>
          <w:sz w:val="28"/>
          <w:szCs w:val="28"/>
        </w:rPr>
        <w:t xml:space="preserve"> (сам приклад дашборду наведено на рис. 1.2).</w:t>
      </w:r>
    </w:p>
    <w:p>
      <w:pPr>
        <w:pStyle w:val="Normal"/>
        <w:keepNext w:val="true"/>
        <w:spacing w:lineRule="auto" w:line="360" w:before="120" w:after="0"/>
        <w:ind w:firstLine="340"/>
        <w:jc w:val="center"/>
        <w:rPr/>
      </w:pPr>
      <w:r>
        <w:rPr/>
        <w:drawing>
          <wp:anchor behindDoc="0" distT="0" distB="0" distL="0" distR="0" simplePos="0" locked="0" layoutInCell="0" allowOverlap="1" relativeHeight="3">
            <wp:simplePos x="0" y="0"/>
            <wp:positionH relativeFrom="column">
              <wp:posOffset>614680</wp:posOffset>
            </wp:positionH>
            <wp:positionV relativeFrom="paragraph">
              <wp:posOffset>140335</wp:posOffset>
            </wp:positionV>
            <wp:extent cx="3411855" cy="2611755"/>
            <wp:effectExtent l="0" t="0" r="0" b="0"/>
            <wp:wrapSquare wrapText="largest"/>
            <wp:docPr id="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Copy 1" descr=""/>
                    <pic:cNvPicPr>
                      <a:picLocks noChangeAspect="1" noChangeArrowheads="1"/>
                    </pic:cNvPicPr>
                  </pic:nvPicPr>
                  <pic:blipFill>
                    <a:blip r:embed="rId9"/>
                    <a:stretch>
                      <a:fillRect/>
                    </a:stretch>
                  </pic:blipFill>
                  <pic:spPr bwMode="auto">
                    <a:xfrm>
                      <a:off x="0" y="0"/>
                      <a:ext cx="3411855" cy="2611755"/>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text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1.2</w:t>
      </w:r>
      <w:r>
        <w:rPr>
          <w:rFonts w:cs="Times New Roman" w:ascii="Times New Roman" w:hAnsi="Times New Roman"/>
          <w:i w:val="false"/>
          <w:iCs w:val="false"/>
          <w:color w:val="auto"/>
          <w:sz w:val="28"/>
          <w:szCs w:val="28"/>
          <w:lang w:val="ru-RU"/>
        </w:rPr>
        <w:t xml:space="preserve"> –</w:t>
      </w:r>
      <w:r>
        <w:rPr>
          <w:rFonts w:cs="Times New Roman" w:ascii="Times New Roman" w:hAnsi="Times New Roman"/>
          <w:i w:val="false"/>
          <w:iCs w:val="false"/>
          <w:color w:val="auto"/>
          <w:sz w:val="28"/>
          <w:szCs w:val="28"/>
        </w:rPr>
        <w:t xml:space="preserve"> Приклад дашборду «</w:t>
      </w:r>
      <w:r>
        <w:rPr>
          <w:rFonts w:cs="Times New Roman" w:ascii="Times New Roman" w:hAnsi="Times New Roman"/>
          <w:i w:val="false"/>
          <w:iCs w:val="false"/>
          <w:color w:val="auto"/>
          <w:sz w:val="28"/>
          <w:szCs w:val="28"/>
          <w:lang w:val="uk-UA"/>
        </w:rPr>
        <w:t>Dynatrace</w:t>
      </w:r>
      <w:r>
        <w:rPr>
          <w:rFonts w:cs="Times New Roman" w:ascii="Times New Roman" w:hAnsi="Times New Roman"/>
          <w:i w:val="false"/>
          <w:iCs w:val="false"/>
          <w:color w:val="auto"/>
          <w:sz w:val="28"/>
          <w:szCs w:val="28"/>
        </w:rPr>
        <w:t>»</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Переваг</w:t>
      </w:r>
      <w:r>
        <w:rPr>
          <w:rFonts w:cs="Times New Roman" w:ascii="Times New Roman" w:hAnsi="Times New Roman"/>
          <w:sz w:val="28"/>
          <w:szCs w:val="28"/>
          <w:lang w:val="ru-RU"/>
        </w:rPr>
        <w:t>и:</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Автоматизація та AI</w:t>
      </w:r>
      <w:r>
        <w:rPr>
          <w:rFonts w:ascii="times new roman" w:hAnsi="times new roman"/>
          <w:sz w:val="28"/>
          <w:szCs w:val="28"/>
          <w:lang w:val="uk-UA"/>
        </w:rPr>
        <w:t xml:space="preserve"> — повністю автоматичне виявлення та діагностика проблем без необхідності ручного налаштування; </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Повна видимість</w:t>
      </w:r>
      <w:r>
        <w:rPr>
          <w:rFonts w:ascii="times new roman" w:hAnsi="times new roman"/>
          <w:sz w:val="28"/>
          <w:szCs w:val="28"/>
          <w:lang w:val="uk-UA"/>
        </w:rPr>
        <w:t xml:space="preserve"> — єдина платформа для моніторингу від інфраструктури до користувацького досвіду; </w:t>
      </w:r>
    </w:p>
    <w:p>
      <w:pPr>
        <w:pStyle w:val="BodyText"/>
        <w:numPr>
          <w:ilvl w:val="0"/>
          <w:numId w:val="4"/>
        </w:numPr>
        <w:spacing w:before="0" w:after="0"/>
        <w:ind w:firstLine="720" w:left="0" w:right="0"/>
        <w:jc w:val="both"/>
        <w:rPr/>
      </w:pPr>
      <w:r>
        <w:rPr>
          <w:rStyle w:val="Strong"/>
          <w:rFonts w:ascii="times new roman" w:hAnsi="times new roman"/>
          <w:sz w:val="28"/>
          <w:szCs w:val="28"/>
          <w:lang w:val="uk-UA"/>
        </w:rPr>
        <w:t>Causation-Based AI</w:t>
      </w:r>
      <w:r>
        <w:rPr>
          <w:rFonts w:ascii="times new roman" w:hAnsi="times new roman"/>
          <w:sz w:val="28"/>
          <w:szCs w:val="28"/>
          <w:lang w:val="uk-UA"/>
        </w:rPr>
        <w:t xml:space="preserve"> — визначення кореневих причин проблем, а не просто кореляцій між подіями; </w:t>
      </w:r>
    </w:p>
    <w:p>
      <w:pPr>
        <w:pStyle w:val="BodyText"/>
        <w:numPr>
          <w:ilvl w:val="0"/>
          <w:numId w:val="4"/>
        </w:numPr>
        <w:spacing w:before="0" w:after="0"/>
        <w:ind w:firstLine="720" w:left="0" w:right="0"/>
        <w:jc w:val="both"/>
        <w:rPr/>
      </w:pPr>
      <w:r>
        <w:rPr>
          <w:rStyle w:val="Strong"/>
          <w:rFonts w:cs="Times New Roman" w:ascii="times new roman" w:hAnsi="times new roman"/>
          <w:sz w:val="28"/>
          <w:szCs w:val="28"/>
          <w:lang w:val="uk-UA"/>
        </w:rPr>
        <w:t>Самоадаптація</w:t>
      </w:r>
      <w:r>
        <w:rPr>
          <w:rFonts w:cs="Times New Roman" w:ascii="times new roman" w:hAnsi="times new roman"/>
          <w:sz w:val="28"/>
          <w:szCs w:val="28"/>
          <w:lang w:val="uk-UA"/>
        </w:rPr>
        <w:t xml:space="preserve"> — автоматична адаптація до змін в середовищі. </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Недоліки</w:t>
      </w:r>
      <w:r>
        <w:rPr>
          <w:rFonts w:cs="Times New Roman" w:ascii="Times New Roman" w:hAnsi="Times New Roman"/>
          <w:sz w:val="28"/>
          <w:szCs w:val="28"/>
          <w:lang w:val="en-US"/>
        </w:rPr>
        <w:t>:</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Висока вартість ліцензії</w:t>
      </w:r>
      <w:r>
        <w:rPr>
          <w:rFonts w:ascii="times new roman" w:hAnsi="times new roman"/>
          <w:sz w:val="28"/>
          <w:szCs w:val="28"/>
          <w:lang w:val="uk-UA"/>
        </w:rPr>
        <w:t xml:space="preserve"> — одне з найдорожчих рішень для моніторингу на ринку;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Складність впровадження</w:t>
      </w:r>
      <w:r>
        <w:rPr>
          <w:rFonts w:ascii="times new roman" w:hAnsi="times new roman"/>
          <w:sz w:val="28"/>
          <w:szCs w:val="28"/>
          <w:lang w:val="uk-UA"/>
        </w:rPr>
        <w:t xml:space="preserve"> — потребує значного часу для повноцінного впровадження та налаштування;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Вимоги до ресурсів</w:t>
      </w:r>
      <w:r>
        <w:rPr>
          <w:rFonts w:ascii="times new roman" w:hAnsi="times new roman"/>
          <w:sz w:val="28"/>
          <w:szCs w:val="28"/>
          <w:lang w:val="uk-UA"/>
        </w:rPr>
        <w:t xml:space="preserve"> — може потребувати значних ресурсів для роботи в великих середовищах; </w:t>
      </w:r>
    </w:p>
    <w:p>
      <w:pPr>
        <w:pStyle w:val="BodyText"/>
        <w:numPr>
          <w:ilvl w:val="0"/>
          <w:numId w:val="5"/>
        </w:numPr>
        <w:spacing w:before="0" w:after="0"/>
        <w:ind w:firstLine="720" w:left="0" w:right="0"/>
        <w:jc w:val="both"/>
        <w:rPr/>
      </w:pPr>
      <w:r>
        <w:rPr>
          <w:rStyle w:val="Strong"/>
          <w:rFonts w:ascii="times new roman" w:hAnsi="times new roman"/>
          <w:sz w:val="28"/>
          <w:szCs w:val="28"/>
          <w:lang w:val="uk-UA"/>
        </w:rPr>
        <w:t>Закрита екосистема</w:t>
      </w:r>
      <w:r>
        <w:rPr>
          <w:rFonts w:ascii="times new roman" w:hAnsi="times new roman"/>
          <w:sz w:val="28"/>
          <w:szCs w:val="28"/>
          <w:lang w:val="uk-UA"/>
        </w:rPr>
        <w:t xml:space="preserve"> — менша гнучкість порівняно з відкритими рішеннями;</w:t>
      </w:r>
    </w:p>
    <w:p>
      <w:pPr>
        <w:pStyle w:val="BodyText"/>
        <w:numPr>
          <w:ilvl w:val="0"/>
          <w:numId w:val="5"/>
        </w:numPr>
        <w:ind w:firstLine="720" w:left="0" w:right="0"/>
        <w:jc w:val="both"/>
        <w:rPr/>
      </w:pPr>
      <w:r>
        <w:rPr>
          <w:rStyle w:val="Strong"/>
          <w:rFonts w:cs="Times New Roman" w:ascii="times new roman" w:hAnsi="times new roman"/>
          <w:sz w:val="28"/>
          <w:szCs w:val="28"/>
          <w:lang w:val="uk-UA"/>
        </w:rPr>
        <w:t>Складна крива навчання</w:t>
      </w:r>
      <w:r>
        <w:rPr>
          <w:rFonts w:cs="Times New Roman" w:ascii="times new roman" w:hAnsi="times new roman"/>
          <w:sz w:val="28"/>
          <w:szCs w:val="28"/>
          <w:lang w:val="uk-UA"/>
        </w:rPr>
        <w:t xml:space="preserve"> — потребує часу для повного освоєння всіх можливостей;</w:t>
      </w:r>
    </w:p>
    <w:p>
      <w:pPr>
        <w:pStyle w:val="BodyText"/>
        <w:numPr>
          <w:ilvl w:val="0"/>
          <w:numId w:val="0"/>
        </w:numPr>
        <w:ind w:hanging="0" w:left="0" w:right="0"/>
        <w:jc w:val="both"/>
        <w:rPr>
          <w:rFonts w:ascii="Times New Roman" w:hAnsi="Times New Roman" w:cs="Times New Roman"/>
          <w:sz w:val="28"/>
          <w:szCs w:val="28"/>
        </w:rPr>
      </w:pPr>
      <w:r>
        <w:rPr>
          <w:rFonts w:cs="Times New Roman" w:ascii="Times New Roman" w:hAnsi="Times New Roman"/>
          <w:sz w:val="28"/>
          <w:szCs w:val="28"/>
        </w:rPr>
      </w:r>
    </w:p>
    <w:p>
      <w:pPr>
        <w:pStyle w:val="Heading2"/>
        <w:numPr>
          <w:ilvl w:val="0"/>
          <w:numId w:val="0"/>
        </w:numPr>
        <w:spacing w:lineRule="auto" w:line="360" w:before="120" w:after="0"/>
        <w:ind w:hanging="0" w:left="340"/>
        <w:rPr>
          <w:rFonts w:ascii="Times New Roman" w:hAnsi="Times New Roman" w:cs="Times New Roman"/>
          <w:color w:val="auto"/>
          <w:sz w:val="28"/>
          <w:szCs w:val="28"/>
        </w:rPr>
      </w:pPr>
      <w:r>
        <w:rPr>
          <w:rFonts w:cs="Times New Roman" w:ascii="Times New Roman" w:hAnsi="Times New Roman"/>
          <w:color w:val="auto"/>
          <w:sz w:val="28"/>
          <w:szCs w:val="28"/>
        </w:rPr>
        <w:t xml:space="preserve">1.1.3 </w:t>
      </w:r>
      <w:r>
        <w:rPr>
          <w:rFonts w:cs="Times New Roman" w:ascii="Times New Roman" w:hAnsi="Times New Roman"/>
          <w:color w:val="auto"/>
          <w:sz w:val="28"/>
          <w:szCs w:val="28"/>
          <w:lang w:val="uk-UA"/>
        </w:rPr>
        <w:t>Огляд стеку ELK</w:t>
      </w:r>
      <w:bookmarkStart w:id="23" w:name="_Toc138003772"/>
      <w:bookmarkStart w:id="24" w:name="_Toc137671339"/>
      <w:bookmarkStart w:id="25" w:name="_Toc137671590"/>
      <w:bookmarkStart w:id="26" w:name="_Toc137671235"/>
      <w:r>
        <w:rPr>
          <w:rFonts w:cs="Times New Roman" w:ascii="Times New Roman" w:hAnsi="Times New Roman"/>
          <w:color w:val="auto"/>
          <w:sz w:val="28"/>
          <w:szCs w:val="28"/>
        </w:rPr>
        <w:t>.</w:t>
      </w:r>
      <w:bookmarkEnd w:id="23"/>
      <w:bookmarkEnd w:id="24"/>
      <w:bookmarkEnd w:id="25"/>
      <w:bookmarkEnd w:id="26"/>
    </w:p>
    <w:p>
      <w:pPr>
        <w:pStyle w:val="BodyText"/>
        <w:ind w:firstLine="720" w:left="0" w:right="0"/>
        <w:jc w:val="both"/>
        <w:rPr>
          <w:lang w:val="uk-UA"/>
        </w:rPr>
      </w:pPr>
      <w:r>
        <w:rPr>
          <w:rFonts w:cs="Times New Roman" w:ascii="Times New Roman" w:hAnsi="Times New Roman"/>
          <w:sz w:val="28"/>
          <w:szCs w:val="28"/>
          <w:lang w:val="uk-UA"/>
        </w:rPr>
        <w:t>ELK Stack представляє собою інтегроване рішення з відкритим вихідним кодом, спрямоване на комплексну роботу з логами: від їх збору та обробки до зберігання й візуалізації. Назва "ELK" походить від перших літер ключових компонентів: Elasticsearch, Logstash та Kibana. З розвиткомтехнології до стеку додалися легкі агенти Beats, що розширили його функціональність.</w:t>
      </w:r>
    </w:p>
    <w:p>
      <w:pPr>
        <w:pStyle w:val="BodyText"/>
        <w:ind w:firstLine="720" w:left="0" w:right="0"/>
        <w:jc w:val="both"/>
        <w:rPr>
          <w:rFonts w:ascii="times new roman" w:hAnsi="times new roman"/>
          <w:sz w:val="28"/>
          <w:szCs w:val="28"/>
          <w:lang w:val="uk-UA"/>
        </w:rPr>
      </w:pPr>
      <w:r>
        <w:rPr>
          <w:rFonts w:cs="Times New Roman" w:ascii="Times New Roman" w:hAnsi="Times New Roman"/>
          <w:i w:val="false"/>
          <w:iCs w:val="false"/>
          <w:color w:val="auto"/>
          <w:sz w:val="28"/>
          <w:szCs w:val="28"/>
          <w:lang w:val="uk-UA"/>
        </w:rPr>
        <w:t>Рисунок 1.3</w:t>
      </w:r>
      <w:r>
        <w:rPr>
          <w:rFonts w:ascii="times new roman" w:hAnsi="times new roman"/>
          <w:sz w:val="28"/>
          <w:szCs w:val="28"/>
          <w:lang w:val="uk-UA"/>
        </w:rPr>
        <w:t xml:space="preserve"> ілюструє архітектуру ELK Stack (Elasticsearch, Logstash, Kibana), доповнену компонентами Beats. Діаграма відображає повний потік даних у системі логування та моніторингу.</w:t>
      </w:r>
    </w:p>
    <w:p>
      <w:pPr>
        <w:pStyle w:val="BodyText"/>
        <w:rPr>
          <w:rFonts w:ascii="times new roman" w:hAnsi="times new roman"/>
          <w:sz w:val="28"/>
          <w:szCs w:val="28"/>
        </w:rPr>
      </w:pPr>
      <w:r>
        <w:rPr>
          <w:rFonts w:ascii="times new roman" w:hAnsi="times new roman"/>
          <w:sz w:val="28"/>
          <w:szCs w:val="28"/>
        </w:rPr>
        <w:t>Зліва зображено сімейство Beats - легкі агенти для збору різних типів даних:</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Filebeat - для збору логів з файлів </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Winlogbeat - для збору логів подій Windows </w:t>
      </w:r>
    </w:p>
    <w:p>
      <w:pPr>
        <w:pStyle w:val="BodyText"/>
        <w:numPr>
          <w:ilvl w:val="0"/>
          <w:numId w:val="8"/>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Metricbeat - для збору системних та прикладних метрик </w:t>
      </w:r>
    </w:p>
    <w:p>
      <w:pPr>
        <w:pStyle w:val="BodyText"/>
        <w:numPr>
          <w:ilvl w:val="0"/>
          <w:numId w:val="8"/>
        </w:numPr>
        <w:tabs>
          <w:tab w:val="clear" w:pos="170"/>
          <w:tab w:val="left" w:pos="0" w:leader="none"/>
        </w:tabs>
        <w:ind w:hanging="283" w:left="709"/>
        <w:rPr>
          <w:rFonts w:ascii="times new roman" w:hAnsi="times new roman"/>
          <w:sz w:val="28"/>
          <w:szCs w:val="28"/>
        </w:rPr>
      </w:pPr>
      <w:r>
        <w:rPr>
          <w:rFonts w:ascii="times new roman" w:hAnsi="times new roman"/>
          <w:sz w:val="28"/>
          <w:szCs w:val="28"/>
        </w:rPr>
        <w:t xml:space="preserve">Packetbeat - для аналізу мережевого трафіку </w:t>
      </w:r>
    </w:p>
    <w:p>
      <w:pPr>
        <w:pStyle w:val="BodyText"/>
        <w:rPr>
          <w:rFonts w:ascii="times new roman" w:hAnsi="times new roman"/>
          <w:sz w:val="28"/>
          <w:szCs w:val="28"/>
        </w:rPr>
      </w:pPr>
      <w:r>
        <w:rPr>
          <w:rFonts w:ascii="times new roman" w:hAnsi="times new roman"/>
          <w:sz w:val="28"/>
          <w:szCs w:val="28"/>
        </w:rPr>
        <w:t>Ці компоненти виконують функцію крайового збору даних (Edge Data Collection).</w:t>
      </w:r>
    </w:p>
    <w:p>
      <w:pPr>
        <w:pStyle w:val="BodyText"/>
        <w:rPr>
          <w:rFonts w:ascii="times new roman" w:hAnsi="times new roman"/>
          <w:sz w:val="28"/>
          <w:szCs w:val="28"/>
        </w:rPr>
      </w:pPr>
      <w:r>
        <w:rPr>
          <w:rFonts w:ascii="times new roman" w:hAnsi="times new roman"/>
          <w:sz w:val="28"/>
          <w:szCs w:val="28"/>
        </w:rPr>
        <w:t>У центрі розташовано Logstash - систему обробки та трансформації даних, що представлена кількома робочими вузлами (Nodes) з увімкненими персистентними чергами (Persistent Queues Enabled). Logstash отримує дані від агентів Beats, обробляє їх та передає до Elasticsearch.</w:t>
      </w:r>
    </w:p>
    <w:p>
      <w:pPr>
        <w:pStyle w:val="BodyText"/>
        <w:rPr>
          <w:rFonts w:ascii="times new roman" w:hAnsi="times new roman"/>
          <w:sz w:val="28"/>
          <w:szCs w:val="28"/>
        </w:rPr>
      </w:pPr>
      <w:r>
        <w:rPr>
          <w:rFonts w:ascii="times new roman" w:hAnsi="times new roman"/>
          <w:sz w:val="28"/>
          <w:szCs w:val="28"/>
        </w:rPr>
        <w:t>Справа розміщено два компоненти:</w:t>
      </w:r>
    </w:p>
    <w:p>
      <w:pPr>
        <w:pStyle w:val="BodyText"/>
        <w:numPr>
          <w:ilvl w:val="0"/>
          <w:numId w:val="9"/>
        </w:numPr>
        <w:tabs>
          <w:tab w:val="clear" w:pos="170"/>
          <w:tab w:val="left" w:pos="0" w:leader="none"/>
        </w:tabs>
        <w:spacing w:before="0" w:after="0"/>
        <w:ind w:hanging="283" w:left="709"/>
        <w:rPr>
          <w:rFonts w:ascii="times new roman" w:hAnsi="times new roman"/>
          <w:sz w:val="28"/>
          <w:szCs w:val="28"/>
        </w:rPr>
      </w:pPr>
      <w:r>
        <w:rPr>
          <w:rFonts w:ascii="times new roman" w:hAnsi="times new roman"/>
          <w:sz w:val="28"/>
          <w:szCs w:val="28"/>
        </w:rPr>
        <w:t xml:space="preserve">Elasticsearch - розподілене сховище для зберігання і пошуку даних, що складається з: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Master Nodes (3) - вузли управління кластером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Data Nodes - Hot (X) - вузли для зберігання активних даних </w:t>
      </w:r>
    </w:p>
    <w:p>
      <w:pPr>
        <w:pStyle w:val="BodyText"/>
        <w:numPr>
          <w:ilvl w:val="1"/>
          <w:numId w:val="9"/>
        </w:numPr>
        <w:tabs>
          <w:tab w:val="clear" w:pos="170"/>
          <w:tab w:val="left" w:pos="0" w:leader="none"/>
        </w:tabs>
        <w:spacing w:before="0" w:after="0"/>
        <w:ind w:hanging="283" w:left="1418"/>
        <w:rPr>
          <w:rFonts w:ascii="times new roman" w:hAnsi="times new roman"/>
          <w:sz w:val="28"/>
          <w:szCs w:val="28"/>
        </w:rPr>
      </w:pPr>
      <w:r>
        <w:rPr>
          <w:rFonts w:ascii="times new roman" w:hAnsi="times new roman"/>
          <w:sz w:val="28"/>
          <w:szCs w:val="28"/>
        </w:rPr>
        <w:t xml:space="preserve">Data Nodes - Warm (X) - вузли для зберігання менш активних даних </w:t>
      </w:r>
    </w:p>
    <w:p>
      <w:pPr>
        <w:pStyle w:val="BodyText"/>
        <w:numPr>
          <w:ilvl w:val="0"/>
          <w:numId w:val="9"/>
        </w:numPr>
        <w:tabs>
          <w:tab w:val="clear" w:pos="170"/>
          <w:tab w:val="left" w:pos="0" w:leader="none"/>
        </w:tabs>
        <w:ind w:hanging="283" w:left="709"/>
        <w:rPr>
          <w:rFonts w:ascii="times new roman" w:hAnsi="times new roman"/>
          <w:sz w:val="28"/>
          <w:szCs w:val="28"/>
        </w:rPr>
      </w:pPr>
      <w:r>
        <w:rPr>
          <w:rFonts w:ascii="times new roman" w:hAnsi="times new roman"/>
          <w:sz w:val="28"/>
          <w:szCs w:val="28"/>
        </w:rPr>
        <w:t xml:space="preserve">Kibana - платформа візуалізації з кількома екземплярами (Instances (X)) </w:t>
      </w:r>
    </w:p>
    <w:p>
      <w:pPr>
        <w:pStyle w:val="BodyText"/>
        <w:rPr>
          <w:rFonts w:ascii="times new roman" w:hAnsi="times new roman"/>
          <w:sz w:val="28"/>
          <w:szCs w:val="28"/>
        </w:rPr>
      </w:pPr>
      <w:r>
        <w:rPr>
          <w:rFonts w:ascii="times new roman" w:hAnsi="times new roman"/>
          <w:sz w:val="28"/>
          <w:szCs w:val="28"/>
        </w:rPr>
        <w:t>Стрілки показують напрямок руху даних: від Beats до Logstash, і далі від Logstash до Elasticsearch, а Kibana підключається до Elasticsearch для відображення та аналізу зібраних даних.</w:t>
      </w:r>
    </w:p>
    <w:p>
      <w:pPr>
        <w:pStyle w:val="BodyText"/>
        <w:ind w:firstLine="720" w:left="0" w:right="0"/>
        <w:jc w:val="both"/>
        <w:rPr>
          <w:lang w:val="uk-UA"/>
        </w:rPr>
      </w:pPr>
      <w:r>
        <w:rPr>
          <w:lang w:val="uk-UA"/>
        </w:rPr>
      </w:r>
    </w:p>
    <w:p>
      <w:pPr>
        <w:pStyle w:val="BodyText"/>
        <w:ind w:firstLine="720" w:left="0" w:right="0"/>
        <w:jc w:val="both"/>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34880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940425" cy="3488055"/>
                    </a:xfrm>
                    <a:prstGeom prst="rect">
                      <a:avLst/>
                    </a:prstGeom>
                    <a:noFill/>
                  </pic:spPr>
                </pic:pic>
              </a:graphicData>
            </a:graphic>
          </wp:anchor>
        </w:drawing>
      </w:r>
    </w:p>
    <w:p>
      <w:pPr>
        <w:pStyle w:val="Normal"/>
        <w:keepNext w:val="true"/>
        <w:spacing w:lineRule="auto" w:line="360" w:before="120" w:after="0"/>
        <w:ind w:firstLine="340"/>
        <w:jc w:val="center"/>
        <w:rPr/>
      </w:pPr>
      <w:r>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3 –</w:t>
      </w:r>
      <w:r>
        <w:rPr>
          <w:rFonts w:cs="Times New Roman" w:ascii="Times New Roman" w:hAnsi="Times New Roman"/>
          <w:i w:val="false"/>
          <w:iCs w:val="false"/>
          <w:color w:val="auto"/>
          <w:sz w:val="28"/>
          <w:szCs w:val="28"/>
        </w:rPr>
        <w:t xml:space="preserve"> </w:t>
      </w:r>
      <w:r>
        <w:rPr>
          <w:rFonts w:cs="Times New Roman" w:ascii="Times New Roman" w:hAnsi="Times New Roman"/>
          <w:i w:val="false"/>
          <w:iCs w:val="false"/>
          <w:color w:val="auto"/>
          <w:sz w:val="28"/>
          <w:szCs w:val="28"/>
          <w:lang w:val="uk-UA"/>
        </w:rPr>
        <w:t xml:space="preserve">ELK Stack </w:t>
      </w:r>
    </w:p>
    <w:p>
      <w:pPr>
        <w:pStyle w:val="Normal"/>
        <w:spacing w:lineRule="auto" w:line="360" w:before="0" w:after="0"/>
        <w:ind w:firstLine="340"/>
        <w:jc w:val="both"/>
        <w:rPr>
          <w:rFonts w:ascii="Times New Roman" w:hAnsi="Times New Roman" w:cs="Times New Roman"/>
          <w:sz w:val="28"/>
          <w:szCs w:val="28"/>
          <w:lang w:val="ru-RU"/>
        </w:rPr>
      </w:pPr>
      <w:r>
        <w:rPr>
          <w:rFonts w:cs="Times New Roman" w:ascii="Times New Roman" w:hAnsi="Times New Roman"/>
          <w:sz w:val="28"/>
          <w:szCs w:val="28"/>
        </w:rPr>
        <w:t>Переваг</w:t>
      </w:r>
      <w:r>
        <w:rPr>
          <w:rFonts w:cs="Times New Roman" w:ascii="Times New Roman" w:hAnsi="Times New Roman"/>
          <w:sz w:val="28"/>
          <w:szCs w:val="28"/>
          <w:lang w:val="ru-RU"/>
        </w:rPr>
        <w:t>и:</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Прозорість реалізації</w:t>
      </w:r>
      <w:r>
        <w:rPr>
          <w:rFonts w:ascii="times new roman" w:hAnsi="times new roman"/>
          <w:sz w:val="28"/>
          <w:szCs w:val="28"/>
          <w:lang w:val="uk-UA"/>
        </w:rPr>
        <w:t>: можливість аудиту та розуміння внутрішньої роботи;</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Спільнота розробників</w:t>
      </w:r>
      <w:r>
        <w:rPr>
          <w:rFonts w:ascii="times new roman" w:hAnsi="times new roman"/>
          <w:sz w:val="28"/>
          <w:szCs w:val="28"/>
          <w:lang w:val="uk-UA"/>
        </w:rPr>
        <w:t>: активна підтримка та розвиток компонентів;</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Безкоштовне базове використання</w:t>
      </w:r>
      <w:r>
        <w:rPr>
          <w:rFonts w:ascii="times new roman" w:hAnsi="times new roman"/>
          <w:sz w:val="28"/>
          <w:szCs w:val="28"/>
          <w:lang w:val="uk-UA"/>
        </w:rPr>
        <w:t>: зниження витрат на впровадження;</w:t>
      </w:r>
    </w:p>
    <w:p>
      <w:pPr>
        <w:pStyle w:val="BodyText"/>
        <w:numPr>
          <w:ilvl w:val="0"/>
          <w:numId w:val="11"/>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Відсутність прив'язки до вендора</w:t>
      </w:r>
      <w:r>
        <w:rPr>
          <w:rFonts w:ascii="times new roman" w:hAnsi="times new roman"/>
          <w:sz w:val="28"/>
          <w:szCs w:val="28"/>
          <w:lang w:val="uk-UA"/>
        </w:rPr>
        <w:t>: незалежність від політики окремих компаній;</w:t>
      </w:r>
    </w:p>
    <w:p>
      <w:pPr>
        <w:pStyle w:val="BodyText"/>
        <w:numPr>
          <w:ilvl w:val="0"/>
          <w:numId w:val="11"/>
        </w:numPr>
        <w:tabs>
          <w:tab w:val="clear" w:pos="170"/>
          <w:tab w:val="left" w:pos="0" w:leader="none"/>
        </w:tabs>
        <w:ind w:firstLine="437" w:left="709" w:right="0"/>
        <w:jc w:val="both"/>
        <w:rPr/>
      </w:pPr>
      <w:r>
        <w:rPr>
          <w:rStyle w:val="Strong"/>
          <w:rFonts w:cs="Times New Roman" w:ascii="times new roman" w:hAnsi="times new roman"/>
          <w:sz w:val="28"/>
          <w:szCs w:val="28"/>
          <w:lang w:val="uk-UA"/>
        </w:rPr>
        <w:t>Можливість модифікації</w:t>
      </w:r>
      <w:r>
        <w:rPr>
          <w:rFonts w:cs="Times New Roman" w:ascii="times new roman" w:hAnsi="times new roman"/>
          <w:sz w:val="28"/>
          <w:szCs w:val="28"/>
          <w:lang w:val="uk-UA"/>
        </w:rPr>
        <w:t>: адаптація під специфічні потреби організації;</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lang w:val="ru-RU"/>
        </w:rPr>
        <w:t>Недоліки</w:t>
      </w:r>
      <w:r>
        <w:rPr>
          <w:rFonts w:cs="Times New Roman" w:ascii="Times New Roman" w:hAnsi="Times New Roman"/>
          <w:sz w:val="28"/>
          <w:szCs w:val="28"/>
          <w:lang w:val="en-US"/>
        </w:rPr>
        <w:t>:</w:t>
      </w:r>
    </w:p>
    <w:p>
      <w:pPr>
        <w:pStyle w:val="BodyText"/>
        <w:numPr>
          <w:ilvl w:val="0"/>
          <w:numId w:val="12"/>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Вимоги до ресурсів:</w:t>
      </w:r>
      <w:r>
        <w:rPr>
          <w:rFonts w:ascii="times new roman" w:hAnsi="times new roman"/>
          <w:sz w:val="28"/>
          <w:szCs w:val="28"/>
          <w:lang w:val="uk-UA"/>
        </w:rPr>
        <w:t xml:space="preserve"> Одним з найсуттєвіших недоліків ELK Stack є високі вимоги до обчислювальних ресурсів;</w:t>
      </w:r>
    </w:p>
    <w:p>
      <w:pPr>
        <w:pStyle w:val="Heading3"/>
        <w:numPr>
          <w:ilvl w:val="0"/>
          <w:numId w:val="12"/>
        </w:numPr>
        <w:tabs>
          <w:tab w:val="clear" w:pos="170"/>
          <w:tab w:val="left" w:pos="0" w:leader="none"/>
        </w:tabs>
        <w:ind w:firstLine="437" w:left="709" w:right="0"/>
        <w:jc w:val="both"/>
        <w:rPr>
          <w:sz w:val="28"/>
          <w:szCs w:val="28"/>
          <w:lang w:val="uk-UA"/>
        </w:rPr>
      </w:pPr>
      <w:r>
        <w:rPr>
          <w:rFonts w:ascii="times new roman" w:hAnsi="times new roman"/>
          <w:b/>
          <w:bCs/>
          <w:color w:val="000000"/>
          <w:sz w:val="28"/>
          <w:szCs w:val="28"/>
          <w:lang w:val="uk-UA"/>
        </w:rPr>
        <w:t>Складність налаштування та підтримки:</w:t>
      </w:r>
      <w:r>
        <w:rPr>
          <w:rFonts w:ascii="times new roman" w:hAnsi="times new roman"/>
          <w:sz w:val="28"/>
          <w:szCs w:val="28"/>
          <w:lang w:val="uk-UA"/>
        </w:rPr>
        <w:t xml:space="preserve"> </w:t>
      </w:r>
      <w:r>
        <w:rPr>
          <w:rFonts w:ascii="times new roman" w:hAnsi="times new roman"/>
          <w:color w:val="000000"/>
          <w:sz w:val="28"/>
          <w:szCs w:val="28"/>
          <w:lang w:val="uk-UA"/>
        </w:rPr>
        <w:t>ELK Stack вимагає значних зусиль для налаштування та підтримки;</w:t>
      </w:r>
    </w:p>
    <w:p>
      <w:pPr>
        <w:pStyle w:val="Heading3"/>
        <w:numPr>
          <w:ilvl w:val="0"/>
          <w:numId w:val="12"/>
        </w:numPr>
        <w:tabs>
          <w:tab w:val="clear" w:pos="170"/>
          <w:tab w:val="left" w:pos="0" w:leader="none"/>
        </w:tabs>
        <w:ind w:firstLine="437" w:left="709" w:right="0"/>
        <w:jc w:val="both"/>
        <w:rPr>
          <w:b/>
          <w:bCs/>
          <w:color w:val="000000"/>
          <w:sz w:val="28"/>
          <w:szCs w:val="28"/>
          <w:lang w:val="uk-UA"/>
        </w:rPr>
      </w:pPr>
      <w:r>
        <w:rPr>
          <w:rFonts w:cs="Times New Roman" w:ascii="times new roman" w:hAnsi="times new roman"/>
          <w:b/>
          <w:bCs/>
          <w:color w:val="000000"/>
          <w:sz w:val="28"/>
          <w:szCs w:val="28"/>
          <w:lang w:val="uk-UA"/>
        </w:rPr>
        <w:t xml:space="preserve">Обмеження в роботі з метриками: </w:t>
      </w:r>
      <w:r>
        <w:rPr>
          <w:rFonts w:cs="Times New Roman" w:ascii="times new roman" w:hAnsi="times new roman"/>
          <w:b w:val="false"/>
          <w:bCs w:val="false"/>
          <w:color w:val="000000"/>
          <w:sz w:val="28"/>
          <w:szCs w:val="28"/>
          <w:lang w:val="uk-UA"/>
        </w:rPr>
        <w:t>Незважаючи на можливість збору метрик через Metricbeat, ELK Stack має певні обмеження;</w:t>
      </w:r>
    </w:p>
    <w:p>
      <w:pPr>
        <w:pStyle w:val="Normal"/>
        <w:ind w:firstLine="720" w:left="0" w:right="0"/>
        <w:jc w:val="both"/>
        <w:rPr>
          <w:rFonts w:ascii="times new roman" w:hAnsi="times new roman" w:cs="Times New Roman"/>
          <w:b w:val="false"/>
          <w:bCs w:val="false"/>
          <w:color w:val="000000"/>
          <w:sz w:val="28"/>
          <w:szCs w:val="28"/>
          <w:lang w:val="uk-UA"/>
        </w:rPr>
      </w:pPr>
      <w:r>
        <w:rPr>
          <w:rFonts w:cs="Times New Roman" w:ascii="times new roman" w:hAnsi="times new roman"/>
          <w:b w:val="false"/>
          <w:bCs w:val="false"/>
          <w:color w:val="000000"/>
          <w:sz w:val="28"/>
          <w:szCs w:val="28"/>
          <w:lang w:val="uk-UA"/>
        </w:rPr>
      </w:r>
    </w:p>
    <w:p>
      <w:pPr>
        <w:pStyle w:val="Heading2"/>
        <w:numPr>
          <w:ilvl w:val="0"/>
          <w:numId w:val="0"/>
        </w:numPr>
        <w:spacing w:lineRule="auto" w:line="360" w:before="120" w:after="0"/>
        <w:ind w:hanging="0" w:left="72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1.1.4 </w:t>
      </w:r>
      <w:bookmarkStart w:id="27" w:name="_Toc137671236"/>
      <w:bookmarkStart w:id="28" w:name="_Toc137671340"/>
      <w:bookmarkStart w:id="29" w:name="_Toc137671591"/>
      <w:bookmarkStart w:id="30" w:name="_Toc138003773"/>
      <w:r>
        <w:rPr>
          <w:rFonts w:cs="Times New Roman" w:ascii="Times New Roman" w:hAnsi="Times New Roman"/>
          <w:color w:val="auto"/>
          <w:sz w:val="28"/>
          <w:szCs w:val="28"/>
          <w:lang w:val="uk-UA"/>
        </w:rPr>
        <w:t>Огляд Prometheus Stack</w:t>
      </w:r>
      <w:bookmarkEnd w:id="27"/>
      <w:bookmarkEnd w:id="28"/>
      <w:bookmarkEnd w:id="29"/>
      <w:bookmarkEnd w:id="30"/>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Prometheus з Grafana формують потужний стек для моніторингу інфраструктури та додатків, який став стандартом де-факто для середовищ на базі Kubernetes. Цей стек пропонує спеціалізоване рішення для збору, зберігання, аналізу та візуалізації метрик.</w:t>
      </w:r>
    </w:p>
    <w:p>
      <w:pPr>
        <w:pStyle w:val="Heading2"/>
        <w:ind w:firstLine="720" w:left="0" w:right="0"/>
        <w:jc w:val="both"/>
        <w:rPr>
          <w:rFonts w:ascii="times new roman" w:hAnsi="times new roman"/>
          <w:color w:val="000000"/>
          <w:sz w:val="28"/>
          <w:szCs w:val="28"/>
          <w:lang w:val="uk-UA"/>
        </w:rPr>
      </w:pPr>
      <w:r>
        <w:rPr>
          <w:rFonts w:ascii="times new roman" w:hAnsi="times new roman"/>
          <w:color w:val="000000"/>
          <w:sz w:val="28"/>
          <w:szCs w:val="28"/>
          <w:lang w:val="uk-UA"/>
        </w:rPr>
        <w:t>Архітектура та принципи роботи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Prometheus Stack побудований на кількох ключових компонентах:</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Prometheus Server</w:t>
      </w:r>
      <w:r>
        <w:rPr>
          <w:rFonts w:ascii="times new roman" w:hAnsi="times new roman"/>
          <w:sz w:val="28"/>
          <w:szCs w:val="28"/>
          <w:lang w:val="uk-UA"/>
        </w:rPr>
        <w:t xml:space="preserve">: центральний компонент, що збирає та зберігає метрики як часові ряди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Exporters</w:t>
      </w:r>
      <w:r>
        <w:rPr>
          <w:rFonts w:ascii="times new roman" w:hAnsi="times new roman"/>
          <w:sz w:val="28"/>
          <w:szCs w:val="28"/>
          <w:lang w:val="uk-UA"/>
        </w:rPr>
        <w:t xml:space="preserve">: спеціалізовані агенти для надання метрик з різних систем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Alertmanager</w:t>
      </w:r>
      <w:r>
        <w:rPr>
          <w:rFonts w:ascii="times new roman" w:hAnsi="times new roman"/>
          <w:sz w:val="28"/>
          <w:szCs w:val="28"/>
          <w:lang w:val="uk-UA"/>
        </w:rPr>
        <w:t xml:space="preserve">: компонент для управління оповіщеннями </w:t>
      </w:r>
    </w:p>
    <w:p>
      <w:pPr>
        <w:pStyle w:val="BodyText"/>
        <w:numPr>
          <w:ilvl w:val="0"/>
          <w:numId w:val="10"/>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Pushgateway</w:t>
      </w:r>
      <w:r>
        <w:rPr>
          <w:rFonts w:ascii="times new roman" w:hAnsi="times new roman"/>
          <w:sz w:val="28"/>
          <w:szCs w:val="28"/>
          <w:lang w:val="uk-UA"/>
        </w:rPr>
        <w:t xml:space="preserve">: проміжний сервіс для короткоживучих завдань </w:t>
      </w:r>
    </w:p>
    <w:p>
      <w:pPr>
        <w:pStyle w:val="BodyText"/>
        <w:numPr>
          <w:ilvl w:val="0"/>
          <w:numId w:val="10"/>
        </w:numPr>
        <w:tabs>
          <w:tab w:val="clear" w:pos="170"/>
          <w:tab w:val="left" w:pos="0" w:leader="none"/>
        </w:tabs>
        <w:ind w:firstLine="437" w:left="709" w:right="0"/>
        <w:jc w:val="both"/>
        <w:rPr/>
      </w:pPr>
      <w:r>
        <w:rPr>
          <w:rStyle w:val="Strong"/>
          <w:rFonts w:ascii="times new roman" w:hAnsi="times new roman"/>
          <w:sz w:val="28"/>
          <w:szCs w:val="28"/>
          <w:lang w:val="uk-UA"/>
        </w:rPr>
        <w:t>Grafana</w:t>
      </w:r>
      <w:r>
        <w:rPr>
          <w:rFonts w:ascii="times new roman" w:hAnsi="times new roman"/>
          <w:sz w:val="28"/>
          <w:szCs w:val="28"/>
          <w:lang w:val="uk-UA"/>
        </w:rPr>
        <w:t xml:space="preserve">: платформа для візуалізації метрик у вигляді дашбордів </w:t>
      </w:r>
    </w:p>
    <w:p>
      <w:pPr>
        <w:pStyle w:val="BodyText"/>
        <w:ind w:firstLine="720" w:left="0" w:right="0"/>
        <w:jc w:val="both"/>
        <w:rPr>
          <w:rFonts w:ascii="times new roman" w:hAnsi="times new roman"/>
          <w:sz w:val="28"/>
          <w:szCs w:val="28"/>
          <w:lang w:val="uk-UA"/>
        </w:rPr>
      </w:pPr>
      <w:r>
        <w:rPr>
          <w:rFonts w:cs="Times New Roman" w:ascii="times new roman" w:hAnsi="times new roman"/>
          <w:sz w:val="28"/>
          <w:szCs w:val="28"/>
          <w:lang w:val="ru-RU"/>
        </w:rPr>
        <w:t>Архітектура стеку базується на моделі "pull", де Prometheus активно опитує (scrapes) цільові системи, а не чекає відправки даних, що забезпечує більшу надійність та контроль.</w:t>
      </w:r>
    </w:p>
    <w:p>
      <w:pPr>
        <w:pStyle w:val="BodyText"/>
        <w:ind w:firstLine="720" w:left="0" w:right="0"/>
        <w:jc w:val="both"/>
        <w:rPr>
          <w:rFonts w:cs="Times New Roman"/>
          <w:lang w:val="ru-RU"/>
        </w:rPr>
      </w:pPr>
      <w:r>
        <w:rPr>
          <w:rFonts w:cs="Times New Roman"/>
          <w:lang w:val="ru-RU"/>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31076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940425" cy="3107690"/>
                    </a:xfrm>
                    <a:prstGeom prst="rect">
                      <a:avLst/>
                    </a:prstGeom>
                    <a:noFill/>
                  </pic:spPr>
                </pic:pic>
              </a:graphicData>
            </a:graphic>
          </wp:anchor>
        </w:drawing>
      </w:r>
    </w:p>
    <w:p>
      <w:pPr>
        <w:pStyle w:val="Normal"/>
        <w:keepNext w:val="true"/>
        <w:spacing w:lineRule="auto" w:line="360" w:before="120" w:after="0"/>
        <w:ind w:firstLine="340"/>
        <w:jc w:val="center"/>
        <w:rPr/>
      </w:pPr>
      <w:r>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4 –</w:t>
      </w:r>
      <w:r>
        <w:rPr>
          <w:rFonts w:cs="Times New Roman" w:ascii="Times New Roman" w:hAnsi="Times New Roman"/>
          <w:i w:val="false"/>
          <w:iCs w:val="false"/>
          <w:color w:val="auto"/>
          <w:sz w:val="28"/>
          <w:szCs w:val="28"/>
        </w:rPr>
        <w:t xml:space="preserve"> Архітектура Prometheus </w:t>
      </w:r>
    </w:p>
    <w:p>
      <w:pPr>
        <w:pStyle w:val="Normal"/>
        <w:spacing w:lineRule="auto" w:line="360" w:before="0" w:after="0"/>
        <w:ind w:firstLine="340"/>
        <w:jc w:val="both"/>
        <w:rPr>
          <w:rFonts w:ascii="Times New Roman" w:hAnsi="Times New Roman" w:cs="Times New Roman"/>
          <w:sz w:val="28"/>
          <w:szCs w:val="28"/>
        </w:rPr>
      </w:pPr>
      <w:r>
        <w:rPr>
          <w:rFonts w:cs="Times New Roman" w:ascii="Times New Roman" w:hAnsi="Times New Roman"/>
          <w:sz w:val="28"/>
          <w:szCs w:val="28"/>
        </w:rPr>
      </w:r>
    </w:p>
    <w:p>
      <w:pPr>
        <w:pStyle w:val="Heading2"/>
        <w:numPr>
          <w:ilvl w:val="0"/>
          <w:numId w:val="0"/>
        </w:numPr>
        <w:spacing w:lineRule="auto" w:line="360" w:before="120" w:after="0"/>
        <w:ind w:hanging="0" w:left="72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1.2.1 </w:t>
      </w:r>
      <w:r>
        <w:rPr>
          <w:rFonts w:cs="Times New Roman" w:ascii="Times New Roman" w:hAnsi="Times New Roman"/>
          <w:color w:val="auto"/>
          <w:sz w:val="28"/>
          <w:szCs w:val="28"/>
          <w:lang w:val="uk-UA"/>
        </w:rPr>
        <w:t>Принципи роботи Kubernetes</w:t>
      </w:r>
      <w:bookmarkStart w:id="31" w:name="_Toc137671237"/>
      <w:bookmarkStart w:id="32" w:name="_Toc137671341"/>
      <w:bookmarkStart w:id="33" w:name="_Toc137671592"/>
      <w:bookmarkStart w:id="34" w:name="_Toc138003774"/>
      <w:r>
        <w:rPr>
          <w:rFonts w:cs="Times New Roman" w:ascii="Times New Roman" w:hAnsi="Times New Roman"/>
          <w:color w:val="auto"/>
          <w:sz w:val="28"/>
          <w:szCs w:val="28"/>
          <w:lang w:val="ru-RU"/>
        </w:rPr>
        <w:t>.</w:t>
      </w:r>
      <w:bookmarkEnd w:id="31"/>
      <w:bookmarkEnd w:id="32"/>
      <w:bookmarkEnd w:id="33"/>
      <w:bookmarkEnd w:id="34"/>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Kubernetes (K8s) — це відкрита платформа для автоматизації розгортання, масштабування та управління контейнеризованими застосунками. Розроблена початково Google на основі внутрішньої системи Borg, Kubernetes стала стандартом де-факто для оркестрації контейнерів у промисловому масштабі.</w:t>
      </w:r>
    </w:p>
    <w:p>
      <w:pPr>
        <w:pStyle w:val="Heading4"/>
        <w:ind w:firstLine="720" w:left="0" w:right="0"/>
        <w:jc w:val="both"/>
        <w:rPr>
          <w:rFonts w:ascii="times new roman" w:hAnsi="times new roman"/>
          <w:i w:val="false"/>
          <w:i w:val="false"/>
          <w:iCs w:val="false"/>
          <w:color w:val="000000"/>
          <w:sz w:val="28"/>
          <w:szCs w:val="28"/>
          <w:lang w:val="uk-UA"/>
        </w:rPr>
      </w:pPr>
      <w:r>
        <w:rPr>
          <w:rFonts w:ascii="times new roman" w:hAnsi="times new roman"/>
          <w:i w:val="false"/>
          <w:iCs w:val="false"/>
          <w:color w:val="000000"/>
          <w:sz w:val="28"/>
          <w:szCs w:val="28"/>
          <w:lang w:val="uk-UA"/>
        </w:rPr>
        <w:t>Архітектура Kubernetes</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Kubernetes має розподілену архітектуру типу "клієнт-сервер", що складається з наступних основних компонентів:</w:t>
      </w:r>
    </w:p>
    <w:p>
      <w:pPr>
        <w:pStyle w:val="BodyText"/>
        <w:ind w:firstLine="720" w:left="0" w:right="0"/>
        <w:jc w:val="both"/>
        <w:rPr/>
      </w:pPr>
      <w:r>
        <w:rPr>
          <w:rStyle w:val="Strong"/>
          <w:rFonts w:ascii="times new roman" w:hAnsi="times new roman"/>
          <w:sz w:val="28"/>
          <w:szCs w:val="28"/>
          <w:lang w:val="uk-UA"/>
        </w:rPr>
        <w:t>Control Plane (Площина управління)</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Площина управління відповідає за глобальні рішення щодо кластера (наприклад, планування) та виявлення і реагування на події кластера. Компоненти площини управління включають:</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API Server (kube-apiserver)</w:t>
      </w:r>
      <w:r>
        <w:rPr>
          <w:rFonts w:ascii="times new roman" w:hAnsi="times new roman"/>
          <w:sz w:val="28"/>
          <w:szCs w:val="28"/>
          <w:lang w:val="uk-UA"/>
        </w:rPr>
        <w:t xml:space="preserve">: центральний компонент, що експонує API Kubernetes, обробляє запити та оновлює відповідні об'єкти в etcd. Всі взаємодії з кластером проходять через API Server.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etcd</w:t>
      </w:r>
      <w:r>
        <w:rPr>
          <w:rFonts w:ascii="times new roman" w:hAnsi="times new roman"/>
          <w:sz w:val="28"/>
          <w:szCs w:val="28"/>
          <w:lang w:val="uk-UA"/>
        </w:rPr>
        <w:t xml:space="preserve">: розподілене сховище ключ-значення, яке зберігає всі дані кластера. Забезпечує надійне збереження конфігурації кластера та його стану.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Scheduler (kube-scheduler)</w:t>
      </w:r>
      <w:r>
        <w:rPr>
          <w:rFonts w:ascii="times new roman" w:hAnsi="times new roman"/>
          <w:sz w:val="28"/>
          <w:szCs w:val="28"/>
          <w:lang w:val="uk-UA"/>
        </w:rPr>
        <w:t xml:space="preserve">: відповідає за відстеження новостворених подів, які не призначені до жодної ноди, та вибір ноди для їх запуску. Фактори для планування включають: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Вимоги до ресурсів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Обмеження апаратного/програмного забезпечення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Афініті та анти-афініті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Баланс навантаження між нодами </w:t>
      </w:r>
    </w:p>
    <w:p>
      <w:pPr>
        <w:pStyle w:val="BodyText"/>
        <w:numPr>
          <w:ilvl w:val="0"/>
          <w:numId w:val="13"/>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Controller Manager (kube-controller-manager)</w:t>
      </w:r>
      <w:r>
        <w:rPr>
          <w:rFonts w:ascii="times new roman" w:hAnsi="times new roman"/>
          <w:sz w:val="28"/>
          <w:szCs w:val="28"/>
          <w:lang w:val="uk-UA"/>
        </w:rPr>
        <w:t xml:space="preserve">: запускає контролери, що обробляють рутинні завдання в кластері. Контролери включають: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Node Controller: моніторинг стану нод і реагування на їх відмови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Replication Controller: забезпечення правильної кількості подів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Endpoints Controller: зв'язування сервісів з подами </w:t>
      </w:r>
    </w:p>
    <w:p>
      <w:pPr>
        <w:pStyle w:val="BodyText"/>
        <w:numPr>
          <w:ilvl w:val="1"/>
          <w:numId w:val="13"/>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Service Account &amp; Token Controllers: створення облікових записів і API токенів </w:t>
      </w:r>
    </w:p>
    <w:p>
      <w:pPr>
        <w:pStyle w:val="BodyText"/>
        <w:numPr>
          <w:ilvl w:val="0"/>
          <w:numId w:val="13"/>
        </w:numPr>
        <w:tabs>
          <w:tab w:val="clear" w:pos="170"/>
          <w:tab w:val="left" w:pos="0" w:leader="none"/>
        </w:tabs>
        <w:ind w:firstLine="437" w:left="709" w:right="0"/>
        <w:jc w:val="both"/>
        <w:rPr/>
      </w:pPr>
      <w:r>
        <w:rPr>
          <w:rStyle w:val="Strong"/>
          <w:rFonts w:ascii="times new roman" w:hAnsi="times new roman"/>
          <w:sz w:val="28"/>
          <w:szCs w:val="28"/>
          <w:lang w:val="uk-UA"/>
        </w:rPr>
        <w:t>Cloud Controller Manager (cloud-controller-manager)</w:t>
      </w:r>
      <w:r>
        <w:rPr>
          <w:rFonts w:ascii="times new roman" w:hAnsi="times new roman"/>
          <w:sz w:val="28"/>
          <w:szCs w:val="28"/>
          <w:lang w:val="uk-UA"/>
        </w:rPr>
        <w:t xml:space="preserve">: інтегрує Kubernetes з API провайдерів хмарних послуг. Дозволяє основній кодовій базі Kubernetes залишатися незалежною від специфічних хмарних провайдерів. </w:t>
      </w:r>
    </w:p>
    <w:p>
      <w:pPr>
        <w:pStyle w:val="BodyText"/>
        <w:ind w:firstLine="720" w:left="0" w:right="0"/>
        <w:jc w:val="both"/>
        <w:rPr/>
      </w:pPr>
      <w:r>
        <w:rPr>
          <w:rStyle w:val="Strong"/>
          <w:rFonts w:ascii="times new roman" w:hAnsi="times new roman"/>
          <w:sz w:val="28"/>
          <w:szCs w:val="28"/>
          <w:lang w:val="uk-UA"/>
        </w:rPr>
        <w:t>Worker Nodes (Робочі вузли)</w:t>
      </w:r>
    </w:p>
    <w:p>
      <w:pPr>
        <w:pStyle w:val="BodyText"/>
        <w:ind w:firstLine="720" w:left="0" w:right="0"/>
        <w:jc w:val="both"/>
        <w:rPr>
          <w:rFonts w:ascii="times new roman" w:hAnsi="times new roman"/>
          <w:sz w:val="28"/>
          <w:szCs w:val="28"/>
          <w:lang w:val="uk-UA"/>
        </w:rPr>
      </w:pPr>
      <w:r>
        <w:rPr>
          <w:rFonts w:ascii="times new roman" w:hAnsi="times new roman"/>
          <w:sz w:val="28"/>
          <w:szCs w:val="28"/>
          <w:lang w:val="uk-UA"/>
        </w:rPr>
        <w:t>Worker ноди — це машини, які запускають контейнеризовані застосунки. Кожна нода містить:</w:t>
      </w:r>
    </w:p>
    <w:p>
      <w:pPr>
        <w:pStyle w:val="BodyText"/>
        <w:numPr>
          <w:ilvl w:val="0"/>
          <w:numId w:val="14"/>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Kubelet</w:t>
      </w:r>
      <w:r>
        <w:rPr>
          <w:rFonts w:ascii="times new roman" w:hAnsi="times new roman"/>
          <w:sz w:val="28"/>
          <w:szCs w:val="28"/>
          <w:lang w:val="uk-UA"/>
        </w:rPr>
        <w:t xml:space="preserve">: агент, що запускається на кожній ноді. Забезпечує, що контейнери запускаються в поді. Kubelet: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Отримує специфікації подів від API сервера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Гарантує, що вказані контейнери працюють справно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Звітує про стан подів і ноди до API сервера </w:t>
      </w:r>
    </w:p>
    <w:p>
      <w:pPr>
        <w:pStyle w:val="BodyText"/>
        <w:numPr>
          <w:ilvl w:val="1"/>
          <w:numId w:val="14"/>
        </w:numPr>
        <w:tabs>
          <w:tab w:val="clear" w:pos="170"/>
          <w:tab w:val="left" w:pos="0" w:leader="none"/>
        </w:tabs>
        <w:spacing w:before="0" w:after="0"/>
        <w:ind w:firstLine="437" w:left="1418" w:right="0"/>
        <w:jc w:val="both"/>
        <w:rPr>
          <w:rFonts w:ascii="times new roman" w:hAnsi="times new roman"/>
          <w:sz w:val="28"/>
          <w:szCs w:val="28"/>
          <w:lang w:val="uk-UA"/>
        </w:rPr>
      </w:pPr>
      <w:r>
        <w:rPr>
          <w:rFonts w:ascii="times new roman" w:hAnsi="times new roman"/>
          <w:sz w:val="28"/>
          <w:szCs w:val="28"/>
          <w:lang w:val="uk-UA"/>
        </w:rPr>
        <w:t xml:space="preserve">Запускає проби готовності та життєздатності </w:t>
      </w:r>
    </w:p>
    <w:p>
      <w:pPr>
        <w:pStyle w:val="BodyText"/>
        <w:numPr>
          <w:ilvl w:val="0"/>
          <w:numId w:val="14"/>
        </w:numPr>
        <w:tabs>
          <w:tab w:val="clear" w:pos="170"/>
          <w:tab w:val="left" w:pos="0" w:leader="none"/>
        </w:tabs>
        <w:spacing w:before="0" w:after="0"/>
        <w:ind w:firstLine="437" w:left="709" w:right="0"/>
        <w:jc w:val="both"/>
        <w:rPr/>
      </w:pPr>
      <w:r>
        <w:rPr>
          <w:rStyle w:val="Strong"/>
          <w:rFonts w:ascii="times new roman" w:hAnsi="times new roman"/>
          <w:sz w:val="28"/>
          <w:szCs w:val="28"/>
          <w:lang w:val="uk-UA"/>
        </w:rPr>
        <w:t>Container Runtime</w:t>
      </w:r>
      <w:r>
        <w:rPr>
          <w:rFonts w:ascii="times new roman" w:hAnsi="times new roman"/>
          <w:sz w:val="28"/>
          <w:szCs w:val="28"/>
          <w:lang w:val="uk-UA"/>
        </w:rPr>
        <w:t xml:space="preserve">: програмне забезпечення, відповідальне за запуск контейнерів (containerd, CRI-O, Docker Engine та ін.) </w:t>
      </w:r>
    </w:p>
    <w:p>
      <w:pPr>
        <w:pStyle w:val="BodyText"/>
        <w:numPr>
          <w:ilvl w:val="0"/>
          <w:numId w:val="14"/>
        </w:numPr>
        <w:tabs>
          <w:tab w:val="clear" w:pos="170"/>
          <w:tab w:val="left" w:pos="0" w:leader="none"/>
        </w:tabs>
        <w:ind w:firstLine="437" w:left="709" w:right="0"/>
        <w:jc w:val="both"/>
        <w:rPr/>
      </w:pPr>
      <w:r>
        <w:rPr>
          <w:rStyle w:val="Strong"/>
          <w:rFonts w:cs="Times New Roman" w:ascii="times new roman" w:hAnsi="times new roman"/>
          <w:sz w:val="28"/>
          <w:szCs w:val="28"/>
        </w:rPr>
        <w:t>Kube-proxy</w:t>
      </w:r>
      <w:r>
        <w:rPr>
          <w:rFonts w:cs="Times New Roman" w:ascii="times new roman" w:hAnsi="times new roman"/>
          <w:sz w:val="28"/>
          <w:szCs w:val="28"/>
        </w:rPr>
        <w:t>: мережевий проксі, що працює на кожній ноді. Підтримує мережеві правила та забезпечує зв'язок із подами. Реалізує частину концепції Kubernetes Service, керуючи перенаправленням з'єднань до відповідних подів.</w:t>
      </w:r>
    </w:p>
    <w:p>
      <w:pPr>
        <w:pStyle w:val="BodyText"/>
        <w:ind w:hanging="0" w:left="0" w:right="0"/>
        <w:jc w:val="both"/>
        <w:rPr>
          <w:rFonts w:ascii="times new roman" w:hAnsi="times new roman" w:cs="Times New Roman"/>
          <w:sz w:val="28"/>
          <w:szCs w:val="28"/>
        </w:rPr>
      </w:pPr>
      <w:r>
        <w:rPr>
          <w:rFonts w:cs="Times New Roman" w:ascii="times new roman" w:hAnsi="times new roman"/>
          <w:sz w:val="28"/>
          <w:szCs w:val="28"/>
        </w:rPr>
      </w:r>
    </w:p>
    <w:p>
      <w:pPr>
        <w:pStyle w:val="Heading4"/>
        <w:ind w:firstLine="720" w:left="0" w:right="0"/>
        <w:jc w:val="both"/>
        <w:rPr>
          <w:color w:val="FFFFFF"/>
        </w:rPr>
      </w:pPr>
      <w:r>
        <w:rPr>
          <w:rFonts w:ascii="times new roman" w:hAnsi="times new roman"/>
          <w:i w:val="false"/>
          <w:iCs w:val="false"/>
          <w:color w:val="FFFFFF"/>
          <w:sz w:val="28"/>
          <w:szCs w:val="28"/>
          <w:lang w:val="uk-UA"/>
        </w:rPr>
        <w:t>Основні абстракції Kubernetes</w:t>
      </w:r>
    </w:p>
    <w:p>
      <w:pPr>
        <w:pStyle w:val="BodyText"/>
        <w:ind w:firstLine="720" w:left="0" w:right="0"/>
        <w:jc w:val="both"/>
        <w:rPr>
          <w:color w:val="FFFFFF"/>
        </w:rPr>
      </w:pPr>
      <w:r>
        <w:rPr>
          <w:rFonts w:ascii="times new roman" w:hAnsi="times new roman"/>
          <w:i w:val="false"/>
          <w:iCs w:val="false"/>
          <w:color w:val="FFFFFF"/>
          <w:sz w:val="28"/>
          <w:szCs w:val="28"/>
          <w:lang w:val="uk-UA"/>
        </w:rPr>
        <w:t>Kubernetes оперує рядом абстракцій, що представляють стан системи:</w:t>
      </w:r>
    </w:p>
    <w:p>
      <w:pPr>
        <w:pStyle w:val="BodyText"/>
        <w:ind w:firstLine="720" w:left="0" w:right="0"/>
        <w:jc w:val="both"/>
        <w:rPr/>
      </w:pPr>
      <w:r>
        <w:rPr>
          <w:rStyle w:val="Strong"/>
          <w:rFonts w:ascii="times new roman" w:hAnsi="times new roman"/>
          <w:i w:val="false"/>
          <w:iCs w:val="false"/>
          <w:color w:val="FFFFFF"/>
          <w:sz w:val="28"/>
          <w:szCs w:val="28"/>
          <w:lang w:val="uk-UA"/>
        </w:rPr>
        <w:t>1. Pod (Под)</w:t>
      </w:r>
    </w:p>
    <w:p>
      <w:pPr>
        <w:pStyle w:val="BodyText"/>
        <w:ind w:firstLine="720" w:left="0" w:right="0"/>
        <w:jc w:val="both"/>
        <w:rPr>
          <w:color w:val="FFFFFF"/>
        </w:rPr>
      </w:pPr>
      <w:r>
        <w:rPr>
          <w:rFonts w:ascii="times new roman" w:hAnsi="times new roman"/>
          <w:i w:val="false"/>
          <w:iCs w:val="false"/>
          <w:color w:val="FFFFFF"/>
          <w:sz w:val="28"/>
          <w:szCs w:val="28"/>
          <w:lang w:val="uk-UA"/>
        </w:rPr>
        <w:t>Под — це найменша і найпростіша одиниця в Kubernetes, що представляє одиночний екземпляр застосунку. Под інкапсулює:</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Один або кілька контейнерів </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Спільний простір зберігання (томи) </w:t>
      </w:r>
    </w:p>
    <w:p>
      <w:pPr>
        <w:pStyle w:val="BodyText"/>
        <w:numPr>
          <w:ilvl w:val="0"/>
          <w:numId w:val="15"/>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Специфічні налаштування мережі (IP-адреса, яку поділяють всі контейнери) </w:t>
      </w:r>
    </w:p>
    <w:p>
      <w:pPr>
        <w:pStyle w:val="BodyText"/>
        <w:numPr>
          <w:ilvl w:val="0"/>
          <w:numId w:val="15"/>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Опції для запуску контейнерів </w:t>
      </w:r>
    </w:p>
    <w:p>
      <w:pPr>
        <w:pStyle w:val="BodyText"/>
        <w:ind w:firstLine="720" w:left="0" w:right="0"/>
        <w:jc w:val="both"/>
        <w:rPr>
          <w:color w:val="FFFFFF"/>
        </w:rPr>
      </w:pPr>
      <w:r>
        <w:rPr>
          <w:rFonts w:ascii="times new roman" w:hAnsi="times new roman"/>
          <w:i w:val="false"/>
          <w:iCs w:val="false"/>
          <w:color w:val="FFFFFF"/>
          <w:sz w:val="28"/>
          <w:szCs w:val="28"/>
          <w:lang w:val="uk-UA"/>
        </w:rPr>
        <w:t>Поди, за своєю природою, є ефемерними (тимчасовими) і можуть бути замінені іншим подом при необхідності масштабування, оновлення або в разі збоїв.</w:t>
      </w:r>
    </w:p>
    <w:p>
      <w:pPr>
        <w:pStyle w:val="BodyText"/>
        <w:ind w:firstLine="720" w:left="0" w:right="0"/>
        <w:jc w:val="both"/>
        <w:rPr/>
      </w:pPr>
      <w:r>
        <w:rPr>
          <w:rStyle w:val="Strong"/>
          <w:rFonts w:ascii="times new roman" w:hAnsi="times new roman"/>
          <w:i w:val="false"/>
          <w:iCs w:val="false"/>
          <w:color w:val="FFFFFF"/>
          <w:sz w:val="28"/>
          <w:szCs w:val="28"/>
          <w:lang w:val="uk-UA"/>
        </w:rPr>
        <w:t>2. ReplicaSet</w:t>
      </w:r>
    </w:p>
    <w:p>
      <w:pPr>
        <w:pStyle w:val="BodyText"/>
        <w:ind w:firstLine="720" w:left="0" w:right="0"/>
        <w:jc w:val="both"/>
        <w:rPr>
          <w:color w:val="FFFFFF"/>
        </w:rPr>
      </w:pPr>
      <w:r>
        <w:rPr>
          <w:rFonts w:ascii="times new roman" w:hAnsi="times new roman"/>
          <w:i w:val="false"/>
          <w:iCs w:val="false"/>
          <w:color w:val="FFFFFF"/>
          <w:sz w:val="28"/>
          <w:szCs w:val="28"/>
          <w:lang w:val="uk-UA"/>
        </w:rPr>
        <w:t>ReplicaSet гарантує, що вказана кількість реплік подів запущена в будь-який момент часу. Забезпечує:</w:t>
      </w:r>
    </w:p>
    <w:p>
      <w:pPr>
        <w:pStyle w:val="BodyText"/>
        <w:numPr>
          <w:ilvl w:val="0"/>
          <w:numId w:val="16"/>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Масштабованість застосунків </w:t>
      </w:r>
    </w:p>
    <w:p>
      <w:pPr>
        <w:pStyle w:val="BodyText"/>
        <w:numPr>
          <w:ilvl w:val="0"/>
          <w:numId w:val="16"/>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Відмовостійкість через автоматичне відновлення подів </w:t>
      </w:r>
    </w:p>
    <w:p>
      <w:pPr>
        <w:pStyle w:val="BodyText"/>
        <w:numPr>
          <w:ilvl w:val="0"/>
          <w:numId w:val="16"/>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Декларативне визначення бажаного стану </w:t>
      </w:r>
    </w:p>
    <w:p>
      <w:pPr>
        <w:pStyle w:val="BodyText"/>
        <w:ind w:firstLine="720" w:left="0" w:right="0"/>
        <w:jc w:val="both"/>
        <w:rPr/>
      </w:pPr>
      <w:r>
        <w:rPr>
          <w:rStyle w:val="Strong"/>
          <w:rFonts w:ascii="times new roman" w:hAnsi="times new roman"/>
          <w:i w:val="false"/>
          <w:iCs w:val="false"/>
          <w:color w:val="FFFFFF"/>
          <w:sz w:val="28"/>
          <w:szCs w:val="28"/>
          <w:lang w:val="uk-UA"/>
        </w:rPr>
        <w:t>3. Deployment</w:t>
      </w:r>
    </w:p>
    <w:p>
      <w:pPr>
        <w:pStyle w:val="BodyText"/>
        <w:ind w:firstLine="720" w:left="0" w:right="0"/>
        <w:jc w:val="both"/>
        <w:rPr>
          <w:color w:val="FFFFFF"/>
        </w:rPr>
      </w:pPr>
      <w:r>
        <w:rPr>
          <w:rFonts w:ascii="times new roman" w:hAnsi="times new roman"/>
          <w:i w:val="false"/>
          <w:iCs w:val="false"/>
          <w:color w:val="FFFFFF"/>
          <w:sz w:val="28"/>
          <w:szCs w:val="28"/>
          <w:lang w:val="uk-UA"/>
        </w:rPr>
        <w:t>Deployment — це вищий рівень абстракції над ReplicaSet, що надає декларативні оновлення для подів та ReplicaSets. Забезпечує:</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Стратегії оновлення (Rolling Update, Recreate) </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Відстеження історії розгортань </w:t>
      </w:r>
    </w:p>
    <w:p>
      <w:pPr>
        <w:pStyle w:val="BodyText"/>
        <w:numPr>
          <w:ilvl w:val="0"/>
          <w:numId w:val="17"/>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Можливість відкату до попередніх версій </w:t>
      </w:r>
    </w:p>
    <w:p>
      <w:pPr>
        <w:pStyle w:val="BodyText"/>
        <w:numPr>
          <w:ilvl w:val="0"/>
          <w:numId w:val="17"/>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Паузу та продовження розгортання </w:t>
      </w:r>
    </w:p>
    <w:p>
      <w:pPr>
        <w:pStyle w:val="BodyText"/>
        <w:ind w:firstLine="720" w:left="0" w:right="0"/>
        <w:jc w:val="both"/>
        <w:rPr/>
      </w:pPr>
      <w:r>
        <w:rPr>
          <w:rStyle w:val="Strong"/>
          <w:rFonts w:ascii="times new roman" w:hAnsi="times new roman"/>
          <w:i w:val="false"/>
          <w:iCs w:val="false"/>
          <w:color w:val="FFFFFF"/>
          <w:sz w:val="28"/>
          <w:szCs w:val="28"/>
          <w:lang w:val="uk-UA"/>
        </w:rPr>
        <w:t>4. Service</w:t>
      </w:r>
    </w:p>
    <w:p>
      <w:pPr>
        <w:pStyle w:val="BodyText"/>
        <w:ind w:firstLine="720" w:left="0" w:right="0"/>
        <w:jc w:val="both"/>
        <w:rPr>
          <w:color w:val="FFFFFF"/>
        </w:rPr>
      </w:pPr>
      <w:r>
        <w:rPr>
          <w:rFonts w:ascii="times new roman" w:hAnsi="times new roman"/>
          <w:i w:val="false"/>
          <w:iCs w:val="false"/>
          <w:color w:val="FFFFFF"/>
          <w:sz w:val="28"/>
          <w:szCs w:val="28"/>
          <w:lang w:val="uk-UA"/>
        </w:rPr>
        <w:t>Service — це абстракція, що визначає логічний набір подів і політику доступу до них. Сервіси дозволяють слабке зв'язування між залежними подами. Типи сервісів:</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ClusterIP: внутрішня IP-адреса, доступна лише всередині кластера </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NodePort: експонує сервіс на статичному порту кожної ноди </w:t>
      </w:r>
    </w:p>
    <w:p>
      <w:pPr>
        <w:pStyle w:val="BodyText"/>
        <w:numPr>
          <w:ilvl w:val="0"/>
          <w:numId w:val="18"/>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LoadBalancer: використовує зовнішній балансувальник навантаження провайдера хмари </w:t>
      </w:r>
    </w:p>
    <w:p>
      <w:pPr>
        <w:pStyle w:val="BodyText"/>
        <w:numPr>
          <w:ilvl w:val="0"/>
          <w:numId w:val="18"/>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ExternalName: повертає DNS CNAME запису </w:t>
      </w:r>
    </w:p>
    <w:p>
      <w:pPr>
        <w:pStyle w:val="BodyText"/>
        <w:ind w:firstLine="720" w:left="0" w:right="0"/>
        <w:jc w:val="both"/>
        <w:rPr/>
      </w:pPr>
      <w:r>
        <w:rPr>
          <w:rStyle w:val="Strong"/>
          <w:rFonts w:ascii="times new roman" w:hAnsi="times new roman"/>
          <w:i w:val="false"/>
          <w:iCs w:val="false"/>
          <w:color w:val="FFFFFF"/>
          <w:sz w:val="28"/>
          <w:szCs w:val="28"/>
          <w:lang w:val="uk-UA"/>
        </w:rPr>
        <w:t>5. Volume</w:t>
      </w:r>
    </w:p>
    <w:p>
      <w:pPr>
        <w:pStyle w:val="BodyText"/>
        <w:ind w:firstLine="720" w:left="0" w:right="0"/>
        <w:jc w:val="both"/>
        <w:rPr>
          <w:color w:val="FFFFFF"/>
        </w:rPr>
      </w:pPr>
      <w:r>
        <w:rPr>
          <w:rFonts w:ascii="times new roman" w:hAnsi="times new roman"/>
          <w:i w:val="false"/>
          <w:iCs w:val="false"/>
          <w:color w:val="FFFFFF"/>
          <w:sz w:val="28"/>
          <w:szCs w:val="28"/>
          <w:lang w:val="uk-UA"/>
        </w:rPr>
        <w:t>Volume вирішує дві проблеми: втрату даних, коли контейнер перезапускається, і спільне використання даних між контейнерами в поді. Типи томів:</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emptyDir: тимчасове порожнє сховище </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hostPath: монтування файлу або директорії з файлової системи ноди </w:t>
      </w:r>
    </w:p>
    <w:p>
      <w:pPr>
        <w:pStyle w:val="BodyText"/>
        <w:numPr>
          <w:ilvl w:val="0"/>
          <w:numId w:val="19"/>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persistentVolume: постійне сховище, незалежне від життєвого циклу подів </w:t>
      </w:r>
    </w:p>
    <w:p>
      <w:pPr>
        <w:pStyle w:val="BodyText"/>
        <w:numPr>
          <w:ilvl w:val="0"/>
          <w:numId w:val="19"/>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configMap/secret: монтування конфігурацій та секретів як файлів </w:t>
      </w:r>
    </w:p>
    <w:p>
      <w:pPr>
        <w:pStyle w:val="BodyText"/>
        <w:ind w:firstLine="720" w:left="0" w:right="0"/>
        <w:jc w:val="both"/>
        <w:rPr/>
      </w:pPr>
      <w:r>
        <w:rPr>
          <w:rStyle w:val="Strong"/>
          <w:rFonts w:ascii="times new roman" w:hAnsi="times new roman"/>
          <w:i w:val="false"/>
          <w:iCs w:val="false"/>
          <w:color w:val="FFFFFF"/>
          <w:sz w:val="28"/>
          <w:szCs w:val="28"/>
          <w:lang w:val="uk-UA"/>
        </w:rPr>
        <w:t>6. Namespace</w:t>
      </w:r>
    </w:p>
    <w:p>
      <w:pPr>
        <w:pStyle w:val="BodyText"/>
        <w:ind w:firstLine="720" w:left="0" w:right="0"/>
        <w:jc w:val="both"/>
        <w:rPr>
          <w:color w:val="FFFFFF"/>
        </w:rPr>
      </w:pPr>
      <w:r>
        <w:rPr>
          <w:rFonts w:ascii="times new roman" w:hAnsi="times new roman"/>
          <w:i w:val="false"/>
          <w:iCs w:val="false"/>
          <w:color w:val="FFFFFF"/>
          <w:sz w:val="28"/>
          <w:szCs w:val="28"/>
          <w:lang w:val="uk-UA"/>
        </w:rPr>
        <w:t>Namespace забезпечує віртуальне розділення кластера Kubernetes:</w:t>
      </w:r>
    </w:p>
    <w:p>
      <w:pPr>
        <w:pStyle w:val="BodyText"/>
        <w:numPr>
          <w:ilvl w:val="0"/>
          <w:numId w:val="20"/>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Ізоляція ресурсів для різних команд, проектів або застосунків </w:t>
      </w:r>
    </w:p>
    <w:p>
      <w:pPr>
        <w:pStyle w:val="BodyText"/>
        <w:numPr>
          <w:ilvl w:val="0"/>
          <w:numId w:val="20"/>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Керування доступом на рівні namespace </w:t>
      </w:r>
    </w:p>
    <w:p>
      <w:pPr>
        <w:pStyle w:val="BodyText"/>
        <w:numPr>
          <w:ilvl w:val="0"/>
          <w:numId w:val="20"/>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Призначення квот ресурсів для окремих проектів </w:t>
      </w:r>
    </w:p>
    <w:p>
      <w:pPr>
        <w:pStyle w:val="BodyText"/>
        <w:ind w:firstLine="720" w:left="0" w:right="0"/>
        <w:jc w:val="both"/>
        <w:rPr/>
      </w:pPr>
      <w:r>
        <w:rPr>
          <w:rStyle w:val="Strong"/>
          <w:rFonts w:ascii="times new roman" w:hAnsi="times new roman"/>
          <w:i w:val="false"/>
          <w:iCs w:val="false"/>
          <w:color w:val="FFFFFF"/>
          <w:sz w:val="28"/>
          <w:szCs w:val="28"/>
          <w:lang w:val="uk-UA"/>
        </w:rPr>
        <w:t>7. StatefulSet</w:t>
      </w:r>
    </w:p>
    <w:p>
      <w:pPr>
        <w:pStyle w:val="BodyText"/>
        <w:ind w:firstLine="720" w:left="0" w:right="0"/>
        <w:jc w:val="both"/>
        <w:rPr>
          <w:color w:val="FFFFFF"/>
        </w:rPr>
      </w:pPr>
      <w:r>
        <w:rPr>
          <w:rFonts w:ascii="times new roman" w:hAnsi="times new roman"/>
          <w:i w:val="false"/>
          <w:iCs w:val="false"/>
          <w:color w:val="FFFFFF"/>
          <w:sz w:val="28"/>
          <w:szCs w:val="28"/>
          <w:lang w:val="uk-UA"/>
        </w:rPr>
        <w:t>StatefulSet керує розгортанням і масштабуванням набору подів з гарантіями щодо порядку розгортання та унікальності:</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Стабільні, унікальні імена мережі </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Стабільне, постійне сховище </w:t>
      </w:r>
    </w:p>
    <w:p>
      <w:pPr>
        <w:pStyle w:val="BodyText"/>
        <w:numPr>
          <w:ilvl w:val="0"/>
          <w:numId w:val="21"/>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Упорядкований, плавний розгортання і масштабування </w:t>
      </w:r>
    </w:p>
    <w:p>
      <w:pPr>
        <w:pStyle w:val="BodyText"/>
        <w:numPr>
          <w:ilvl w:val="0"/>
          <w:numId w:val="21"/>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Упорядковане оновлення та видалення </w:t>
      </w:r>
    </w:p>
    <w:p>
      <w:pPr>
        <w:pStyle w:val="BodyText"/>
        <w:ind w:firstLine="720" w:left="0" w:right="0"/>
        <w:jc w:val="both"/>
        <w:rPr/>
      </w:pPr>
      <w:r>
        <w:rPr>
          <w:rStyle w:val="Strong"/>
          <w:rFonts w:ascii="times new roman" w:hAnsi="times new roman"/>
          <w:i w:val="false"/>
          <w:iCs w:val="false"/>
          <w:color w:val="FFFFFF"/>
          <w:sz w:val="28"/>
          <w:szCs w:val="28"/>
          <w:lang w:val="uk-UA"/>
        </w:rPr>
        <w:t>8. DaemonSet</w:t>
      </w:r>
    </w:p>
    <w:p>
      <w:pPr>
        <w:pStyle w:val="BodyText"/>
        <w:ind w:firstLine="720" w:left="0" w:right="0"/>
        <w:jc w:val="both"/>
        <w:rPr>
          <w:color w:val="FFFFFF"/>
        </w:rPr>
      </w:pPr>
      <w:r>
        <w:rPr>
          <w:rFonts w:ascii="times new roman" w:hAnsi="times new roman"/>
          <w:i w:val="false"/>
          <w:iCs w:val="false"/>
          <w:color w:val="FFFFFF"/>
          <w:sz w:val="28"/>
          <w:szCs w:val="28"/>
          <w:lang w:val="uk-UA"/>
        </w:rPr>
        <w:t>DaemonSet забезпечує запуск копії поду на всіх (або деяких) нодах кластера:</w:t>
      </w:r>
    </w:p>
    <w:p>
      <w:pPr>
        <w:pStyle w:val="BodyText"/>
        <w:numPr>
          <w:ilvl w:val="0"/>
          <w:numId w:val="22"/>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Ідеально для агентів моніторингу </w:t>
      </w:r>
    </w:p>
    <w:p>
      <w:pPr>
        <w:pStyle w:val="BodyText"/>
        <w:numPr>
          <w:ilvl w:val="0"/>
          <w:numId w:val="22"/>
        </w:numPr>
        <w:tabs>
          <w:tab w:val="clear" w:pos="170"/>
          <w:tab w:val="left" w:pos="0" w:leader="none"/>
        </w:tabs>
        <w:spacing w:before="0" w:after="0"/>
        <w:ind w:firstLine="437" w:left="709" w:right="0"/>
        <w:jc w:val="both"/>
        <w:rPr>
          <w:color w:val="FFFFFF"/>
        </w:rPr>
      </w:pPr>
      <w:r>
        <w:rPr>
          <w:rFonts w:ascii="times new roman" w:hAnsi="times new roman"/>
          <w:i w:val="false"/>
          <w:iCs w:val="false"/>
          <w:color w:val="FFFFFF"/>
          <w:sz w:val="28"/>
          <w:szCs w:val="28"/>
          <w:lang w:val="uk-UA"/>
        </w:rPr>
        <w:t xml:space="preserve">Збір логів на кожній ноді </w:t>
      </w:r>
    </w:p>
    <w:p>
      <w:pPr>
        <w:pStyle w:val="BodyText"/>
        <w:numPr>
          <w:ilvl w:val="0"/>
          <w:numId w:val="22"/>
        </w:numPr>
        <w:tabs>
          <w:tab w:val="clear" w:pos="170"/>
          <w:tab w:val="left" w:pos="0" w:leader="none"/>
        </w:tabs>
        <w:ind w:firstLine="437" w:left="709" w:right="0"/>
        <w:jc w:val="both"/>
        <w:rPr>
          <w:color w:val="FFFFFF"/>
        </w:rPr>
      </w:pPr>
      <w:r>
        <w:rPr>
          <w:rFonts w:ascii="times new roman" w:hAnsi="times new roman"/>
          <w:i w:val="false"/>
          <w:iCs w:val="false"/>
          <w:color w:val="FFFFFF"/>
          <w:sz w:val="28"/>
          <w:szCs w:val="28"/>
          <w:lang w:val="uk-UA"/>
        </w:rPr>
        <w:t xml:space="preserve">Агенти зберігання даних </w:t>
      </w:r>
    </w:p>
    <w:p>
      <w:pPr>
        <w:pStyle w:val="BodyText"/>
        <w:ind w:firstLine="720" w:left="0" w:right="0"/>
        <w:jc w:val="both"/>
        <w:rPr/>
      </w:pPr>
      <w:r>
        <w:rPr>
          <w:rStyle w:val="Strong"/>
          <w:rFonts w:ascii="times new roman" w:hAnsi="times new roman"/>
          <w:i w:val="false"/>
          <w:iCs w:val="false"/>
          <w:color w:val="FFFFFF"/>
          <w:sz w:val="28"/>
          <w:szCs w:val="28"/>
          <w:lang w:val="uk-UA"/>
        </w:rPr>
        <w:t>9. Job і CronJob</w:t>
      </w:r>
    </w:p>
    <w:p>
      <w:pPr>
        <w:pStyle w:val="BodyText"/>
        <w:ind w:firstLine="720" w:left="0" w:right="0"/>
        <w:jc w:val="both"/>
        <w:rPr>
          <w:color w:val="FFFFFF"/>
        </w:rPr>
      </w:pPr>
      <w:r>
        <w:rPr>
          <w:rFonts w:ascii="times new roman" w:hAnsi="times new roman"/>
          <w:i w:val="false"/>
          <w:iCs w:val="false"/>
          <w:color w:val="FFFFFF"/>
          <w:sz w:val="28"/>
          <w:szCs w:val="28"/>
          <w:lang w:val="uk-UA"/>
        </w:rPr>
        <w:t>Job створює один або кілька подів і гарантує, що вказана кількість успішно завершиться. CronJob створює Jobs за розкладом, подібно до crontab в Unix системах.</w:t>
      </w:r>
    </w:p>
    <w:p>
      <w:pPr>
        <w:pStyle w:val="BodyText"/>
        <w:ind w:firstLine="720" w:left="0" w:right="0"/>
        <w:jc w:val="both"/>
        <w:rPr/>
      </w:pPr>
      <w:r>
        <w:rPr>
          <w:rStyle w:val="Strong"/>
          <w:rFonts w:ascii="times new roman" w:hAnsi="times new roman"/>
          <w:i w:val="false"/>
          <w:iCs w:val="false"/>
          <w:color w:val="FFFFFF"/>
          <w:sz w:val="28"/>
          <w:szCs w:val="28"/>
          <w:lang w:val="uk-UA"/>
        </w:rPr>
        <w:t>10. ConfigMap і Secret</w:t>
      </w:r>
    </w:p>
    <w:p>
      <w:pPr>
        <w:pStyle w:val="BodyText"/>
        <w:ind w:firstLine="72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t>ConfigMap зберігає конфігураційні дані у форматі ключ-значення для використання подами. Secret подібний до ConfigMap, але призначений для чутливих даних (паролі, токени, ключі).</w:t>
      </w:r>
    </w:p>
    <w:p>
      <w:pPr>
        <w:pStyle w:val="BodyText"/>
        <w:ind w:firstLine="72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r>
    </w:p>
    <w:p>
      <w:pPr>
        <w:pStyle w:val="Heading1"/>
        <w:ind w:hanging="0" w:left="0" w:right="0"/>
        <w:jc w:val="both"/>
        <w:rPr>
          <w:rFonts w:ascii="times new roman" w:hAnsi="times new roman" w:eastAsia="Calibri" w:cs="Times New Roman"/>
          <w:i w:val="false"/>
          <w:i w:val="false"/>
          <w:iCs w:val="false"/>
          <w:color w:val="FFFFFF"/>
          <w:sz w:val="28"/>
          <w:szCs w:val="28"/>
          <w:lang w:val="ru-RU"/>
        </w:rPr>
      </w:pPr>
      <w:r>
        <w:rPr>
          <w:rFonts w:eastAsia="Calibri" w:cs="Times New Roman" w:ascii="times new roman" w:hAnsi="times new roman"/>
          <w:i w:val="false"/>
          <w:iCs w:val="false"/>
          <w:color w:val="FFFFFF"/>
          <w:sz w:val="28"/>
          <w:szCs w:val="28"/>
          <w:lang w:val="ru-RU"/>
        </w:rPr>
        <w:t>Висновки до пункту 1</w:t>
      </w:r>
    </w:p>
    <w:p>
      <w:pPr>
        <w:pStyle w:val="Normal"/>
        <w:ind w:hanging="0" w:left="0" w:right="0"/>
        <w:jc w:val="both"/>
        <w:rPr>
          <w:rFonts w:ascii="times new roman" w:hAnsi="times new roman" w:eastAsia="Calibri" w:cs="Times New Roman"/>
          <w:i w:val="false"/>
          <w:i w:val="false"/>
          <w:iCs w:val="false"/>
          <w:color w:val="FFFFFF"/>
          <w:sz w:val="28"/>
          <w:szCs w:val="28"/>
          <w:lang w:val="ru-RU"/>
        </w:rPr>
      </w:pPr>
      <w:r>
        <w:rPr>
          <w:rFonts w:eastAsia="Calibri" w:cs="Times New Roman" w:ascii="times new roman" w:hAnsi="times new roman"/>
          <w:i w:val="false"/>
          <w:iCs w:val="false"/>
          <w:color w:val="FFFFFF"/>
          <w:sz w:val="28"/>
          <w:szCs w:val="28"/>
          <w:lang w:val="ru-RU"/>
        </w:rPr>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У першому розділі було проведено ґрунтовний аналіз існуючих рішень для моніторингу контейнеризованих середовищ та детально розглянуто принципи роботи Kubernetes як основної платформи для оркестрації контейнерів.</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Аналіз комерційних платформ моніторингу, таких як DataDog та Dynatrace, показав, що вони мають потужний функціонал для роботи з Kubernetes, включаючи автоматичне виявлення компонентів, збір метрик, логів та трейсів, а також аналітичні можливості. Однак цим рішенням притаманні суттєві недоліки: висока вартість ліцензій, особливо при масштабуванні; зберігання даних у хмарній інфраструктурі стороннього провайдера, що може не відповідати політикам безпеки деяких організацій; закрита екосистема з обмеженими можливостями кастомізації.</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Детальний огляд відкритих стеків моніторингу ELK (Elasticsearch, Logstash, Kibana) та Prometheus з Grafana дозволив виявити їх переваги та обмеження. ELK Stack забезпечує потужні можливості для збору та аналізу логів, але має високі вимоги до ресурсів та обмеження в роботі з метриками. Prometheus Stack є оптимальним для збору та аналізу метрик, використовує модель активного опитування (pull model) і добре інтегрується з Kubernetes, проте має обмежені можливості для роботи з логами.</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Дослідження принципів роботи Kubernetes показало, що ця система має розподілену архітектуру типу "клієнт-сервер" з поділом на площину управління (control plane) та робочі вузли (worker nodes). Розуміння основних абстракцій Kubernetes, таких як Pod, ReplicaSet, Deployment, Service, Volume, Namespace, є критично важливим для проектування ефективної системи моніторингу.</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Проведений аналіз дозволяє зробити висновок, що для створення масштабованої та гнучкої системи моніторингу в Kubernetes доцільно використовувати комбінацію відкритих рішень: Prometheus для збору та аналізу метрик, Elasticsearch для зберігання та індексації логів, Fluent Bit для збору логів та Grafana для візуалізації даних. Такий підхід дозволить забезпечити повне покриття моніторингом всіх аспектів роботи кластера та розгорнутих додатків, уникаючи обмежень комерційних рішень.</w:t>
      </w:r>
    </w:p>
    <w:p>
      <w:pPr>
        <w:pStyle w:val="BodyText"/>
        <w:widowControl/>
        <w:suppressAutoHyphens w:val="true"/>
        <w:bidi w:val="0"/>
        <w:spacing w:lineRule="auto" w:line="276" w:before="0" w:after="140"/>
        <w:ind w:firstLine="540" w:left="0" w:right="0"/>
        <w:jc w:val="both"/>
        <w:rPr>
          <w:rFonts w:ascii="times new roman" w:hAnsi="times new roman" w:cs="Times New Roman"/>
          <w:color w:val="FFFFFF"/>
          <w:sz w:val="28"/>
          <w:szCs w:val="28"/>
          <w:lang w:val="ru-RU"/>
        </w:rPr>
      </w:pPr>
      <w:r>
        <w:rPr>
          <w:rFonts w:cs="Times New Roman" w:ascii="times new roman" w:hAnsi="times new roman"/>
          <w:color w:val="FFFFFF"/>
          <w:sz w:val="28"/>
          <w:szCs w:val="28"/>
          <w:lang w:val="ru-RU"/>
        </w:rPr>
        <w:t>Результати даного аналізу є основою для подальшого проектування та розгортання системи моніторингу, що буде розглянуто в наступних розділах.</w:t>
      </w:r>
    </w:p>
    <w:p>
      <w:pPr>
        <w:pStyle w:val="BodyText"/>
        <w:ind w:hanging="0" w:left="0" w:right="0"/>
        <w:jc w:val="both"/>
        <w:rPr>
          <w:rFonts w:ascii="times new roman" w:hAnsi="times new roman" w:cs="Times New Roman"/>
          <w:i w:val="false"/>
          <w:i w:val="false"/>
          <w:iCs w:val="false"/>
          <w:color w:val="FFFFFF"/>
          <w:sz w:val="28"/>
          <w:szCs w:val="28"/>
          <w:lang w:val="ru-RU"/>
        </w:rPr>
      </w:pPr>
      <w:r>
        <w:rPr>
          <w:rFonts w:cs="Times New Roman" w:ascii="times new roman" w:hAnsi="times new roman"/>
          <w:i w:val="false"/>
          <w:iCs w:val="false"/>
          <w:color w:val="FFFFFF"/>
          <w:sz w:val="28"/>
          <w:szCs w:val="28"/>
          <w:lang w:val="ru-RU"/>
        </w:rPr>
      </w:r>
      <w:r>
        <w:br w:type="page"/>
      </w:r>
    </w:p>
    <w:p>
      <w:pPr>
        <w:pStyle w:val="Heading1"/>
        <w:spacing w:lineRule="auto" w:line="360" w:before="0" w:after="120"/>
        <w:jc w:val="center"/>
        <w:rPr>
          <w:rFonts w:ascii="times new roman" w:hAnsi="times new roman"/>
          <w:sz w:val="28"/>
          <w:szCs w:val="28"/>
        </w:rPr>
      </w:pPr>
      <w:bookmarkStart w:id="35" w:name="_Toc138003776"/>
      <w:bookmarkStart w:id="36" w:name="_Toc137671594"/>
      <w:bookmarkStart w:id="37" w:name="_Toc137671343"/>
      <w:bookmarkStart w:id="38" w:name="_Toc137671239"/>
      <w:bookmarkStart w:id="39" w:name="_Toc105491069"/>
      <w:r>
        <w:rPr>
          <w:rFonts w:ascii="times new roman" w:hAnsi="times new roman"/>
          <w:color w:val="auto"/>
          <w:sz w:val="28"/>
          <w:szCs w:val="28"/>
        </w:rPr>
        <w:t>2 ЗОВНІШНЄ І ВНУТРІШНЄ ПРОЕКТУВАННЯ</w:t>
      </w:r>
      <w:bookmarkEnd w:id="35"/>
      <w:bookmarkEnd w:id="36"/>
      <w:bookmarkEnd w:id="37"/>
      <w:bookmarkEnd w:id="38"/>
      <w:bookmarkEnd w:id="39"/>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 Зовнішнє проектування</w:t>
      </w:r>
    </w:p>
    <w:p>
      <w:pPr>
        <w:pStyle w:val="Heading3"/>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2.1.1 Функціональне призначення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Функціональним призначенням розроблюваної системи є забезпечення повного циклу збору, зберігання, аналізу та візуалізації телеметричних даних у середовищі Kubernetes. Система призначена для:</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Збору метрик стану та продуктивності компонентів Kubernetes-кластера (вузлів, подів, сервісів)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Збору логів контейнеризованих додатків з усіх вузлів кластера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Централізованого зберігання та індексації телеметричних даних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Аналізу зібраних даних з можливістю виявлення аномалій та тенденцій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Візуалізації телеметрії через інтерактивні інформаційні панелі </w:t>
      </w:r>
    </w:p>
    <w:p>
      <w:pPr>
        <w:pStyle w:val="BodyText"/>
        <w:numPr>
          <w:ilvl w:val="0"/>
          <w:numId w:val="23"/>
        </w:numPr>
        <w:tabs>
          <w:tab w:val="clear" w:pos="170"/>
          <w:tab w:val="left" w:pos="0" w:leader="none"/>
        </w:tabs>
        <w:spacing w:lineRule="auto" w:line="360" w:before="0" w:after="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системи оповіщень для проактивного виявлення проблем </w:t>
      </w:r>
    </w:p>
    <w:p>
      <w:pPr>
        <w:pStyle w:val="BodyText"/>
        <w:numPr>
          <w:ilvl w:val="0"/>
          <w:numId w:val="23"/>
        </w:numPr>
        <w:tabs>
          <w:tab w:val="clear" w:pos="170"/>
          <w:tab w:val="left" w:pos="0" w:leader="none"/>
        </w:tabs>
        <w:spacing w:lineRule="auto" w:line="360"/>
        <w:ind w:hanging="283" w:left="709"/>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компонентів системи відповідно до розміру кластера та обсягу даних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інтегрується з Kubernetes API для динамічного виявлення нових компонентів інфраструктури та застосовує принципи "zero-configuration" моніторингу, що дозволяє автоматично виявляти та починати збір даних з нових компонентів без ручного втручання.</w:t>
      </w:r>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2.1.2 Експлуатаційне призначення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Експлуатаційне призначення розроблюваної системи включає:</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стану та продуктивності Kubernetes-кластерів у режимі реального часу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Діагностику проблем продуктивності та надійності розподілених додатків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трендів використання ресурсів для планування потужностей інфраструктури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Ретроспективний аналіз інцидентів для визначення їх першопричин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Забезпечення дотримання угод про рівень обслуговування (SLA) через моніторинг ключових показників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DevOps-практик через інтеграцію з CI/CD-системами </w:t>
      </w:r>
    </w:p>
    <w:p>
      <w:pPr>
        <w:pStyle w:val="BodyText"/>
        <w:numPr>
          <w:ilvl w:val="0"/>
          <w:numId w:val="2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Забезпечення аудиту безпеки через централізований збір та аналіз логів </w:t>
      </w:r>
    </w:p>
    <w:p>
      <w:pPr>
        <w:pStyle w:val="BodyText"/>
        <w:numPr>
          <w:ilvl w:val="0"/>
          <w:numId w:val="2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мультитенантності для ізоляції даних у спільній інфраструктурі моніторингу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розрахована на використання різними категоріями фахівців:</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Адміністраторами Kubernetes для моніторингу здоров'я кластера </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Розробниками для діагностики та оптимізації додатків </w:t>
      </w:r>
    </w:p>
    <w:p>
      <w:pPr>
        <w:pStyle w:val="BodyText"/>
        <w:numPr>
          <w:ilvl w:val="0"/>
          <w:numId w:val="2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DevOps-інженерами для автоматизації операційних процесів </w:t>
      </w:r>
    </w:p>
    <w:p>
      <w:pPr>
        <w:pStyle w:val="BodyText"/>
        <w:numPr>
          <w:ilvl w:val="0"/>
          <w:numId w:val="2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Фахівцями з інформаційної безпеки для виявлення потенційних загроз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Очікується, що система функціонуватиме в режимі 24/7, забезпечуючи безперервний збір телеметрії та доступ до історичних даних.</w:t>
      </w:r>
    </w:p>
    <w:p>
      <w:pPr>
        <w:pStyle w:val="Heading2"/>
        <w:keepNext w:val="true"/>
        <w:keepLines/>
        <w:widowControl/>
        <w:suppressAutoHyphens w:val="true"/>
        <w:bidi w:val="0"/>
        <w:spacing w:lineRule="auto" w:line="360" w:before="0" w:after="120"/>
        <w:ind w:hanging="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2.1.3 Функціональні вимоги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Розроблювана система має відповідати наступним функціональним вимогам:</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Збір метрик:</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Автоматичне виявлення та моніторинг вузлів, подів, контейнерів, сервісів та інших об'єктів Kubernetes </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системних метрик (CPU, пам'ять, мережа, диск) з усіх компонентів кластера </w:t>
      </w:r>
    </w:p>
    <w:p>
      <w:pPr>
        <w:pStyle w:val="BodyText"/>
        <w:numPr>
          <w:ilvl w:val="0"/>
          <w:numId w:val="2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Підтримка кастомних метрик додатків через Prometheus API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Збір логів:</w:t>
      </w:r>
    </w:p>
    <w:p>
      <w:pPr>
        <w:pStyle w:val="BodyText"/>
        <w:numPr>
          <w:ilvl w:val="0"/>
          <w:numId w:val="2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з усіх контейнерів у кластері незалежно від їх розташування </w:t>
      </w:r>
    </w:p>
    <w:p>
      <w:pPr>
        <w:pStyle w:val="BodyText"/>
        <w:numPr>
          <w:ilvl w:val="0"/>
          <w:numId w:val="2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Підтримка різних форматів логів (JSON, plain text, структурований) </w:t>
      </w:r>
    </w:p>
    <w:p>
      <w:pPr>
        <w:pStyle w:val="BodyText"/>
        <w:numPr>
          <w:ilvl w:val="0"/>
          <w:numId w:val="2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Корреляція логів з метриками за часовими мітками і ідентифікаторами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Зберігання даних:</w:t>
      </w:r>
    </w:p>
    <w:p>
      <w:pPr>
        <w:pStyle w:val="BodyText"/>
        <w:numPr>
          <w:ilvl w:val="0"/>
          <w:numId w:val="2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Масштабоване зберігання метрик і логів в Elasticsearch </w:t>
      </w:r>
    </w:p>
    <w:p>
      <w:pPr>
        <w:pStyle w:val="BodyText"/>
        <w:numPr>
          <w:ilvl w:val="0"/>
          <w:numId w:val="2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Конфігурована політика ротації та видалення даних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Візуалізація:</w:t>
      </w:r>
    </w:p>
    <w:p>
      <w:pPr>
        <w:pStyle w:val="BodyText"/>
        <w:numPr>
          <w:ilvl w:val="0"/>
          <w:numId w:val="2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Набір попередньо налаштованих дашбордів Grafana для моніторингу Kubernetes </w:t>
      </w:r>
    </w:p>
    <w:p>
      <w:pPr>
        <w:pStyle w:val="BodyText"/>
        <w:numPr>
          <w:ilvl w:val="0"/>
          <w:numId w:val="2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Інтерактивні графіки з можливістю налаштування користувачем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Аналіз та алертинг:</w:t>
      </w:r>
    </w:p>
    <w:p>
      <w:pPr>
        <w:pStyle w:val="BodyText"/>
        <w:numPr>
          <w:ilvl w:val="0"/>
          <w:numId w:val="3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порогових значень для ключових метрик </w:t>
      </w:r>
    </w:p>
    <w:p>
      <w:pPr>
        <w:pStyle w:val="BodyText"/>
        <w:numPr>
          <w:ilvl w:val="0"/>
          <w:numId w:val="3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Попередньо сконфігуровані правила оповіщень для типових проблем Kubernetes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Масштабування та надійність:</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Горизонтальне масштабування всіх компонентів системи </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Відмовостійкість і автоматичне відновлення при збоях </w:t>
      </w:r>
    </w:p>
    <w:p>
      <w:pPr>
        <w:pStyle w:val="BodyText"/>
        <w:numPr>
          <w:ilvl w:val="0"/>
          <w:numId w:val="3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Буферизація даних при недоступності компонентів зберігання </w:t>
      </w:r>
    </w:p>
    <w:p>
      <w:pPr>
        <w:pStyle w:val="BodyText"/>
        <w:numPr>
          <w:ilvl w:val="0"/>
          <w:numId w:val="3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обмеження навантаження та захисту від перевантаження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 Вхідні та вихідні дані</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2.1.4.1 Вхідні дані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Вхідними даними для системи моніторингу та аналізу телеметрії в Kubernetes є:</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b w:val="false"/>
          <w:bCs w:val="false"/>
          <w:color w:themeColor="accent1" w:themeShade="bf" w:val="auto"/>
          <w:sz w:val="28"/>
          <w:szCs w:val="28"/>
        </w:rPr>
        <w:t>Метрики рівня інфраструктури:</w:t>
      </w:r>
      <w:r>
        <w:rPr>
          <w:rFonts w:cs="Times New Roman" w:ascii="times new roman" w:hAnsi="times new roman"/>
          <w:b w:val="false"/>
          <w:bCs w:val="false"/>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Утилізація CPU (відсоток використання, навантаження)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оперативної пам'яті (загальний обсяг, використано, доступно, кеш)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дискового простору (загальний обсяг, використано, доступно, I/O операції)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Метрики Kubernetes:</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Стан вузлів (готовність, навантаження, кількість подів)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Стан подів (фаза життєвого циклу, рестарти, готовність)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ресурсів на рівні подів та контейнерів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Логи:</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Системні логи контейнерів (stdout, stderr)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додатків з файлів всередині контейнерів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компонентів Kubernetes (api-server, scheduler, controllers)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Конфігураційні дані:</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API об'єкти (pods, deployments, services)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Конфігурація мережі та безпеки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Анотації та мітки ресурсів Kubernetes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Змінні середовища контейнерів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Секрети та конфігмапи (у безпечному форматі) </w:t>
      </w:r>
    </w:p>
    <w:p>
      <w:pPr>
        <w:pStyle w:val="BodyText"/>
        <w:numPr>
          <w:ilvl w:val="0"/>
          <w:numId w:val="3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про події:</w:t>
      </w:r>
      <w:r>
        <w:rPr>
          <w:rFonts w:cs="Times New Roman" w:ascii="times new roman" w:hAnsi="times new roman"/>
          <w:color w:themeColor="accent1" w:themeShade="bf" w:val="auto"/>
          <w:sz w:val="28"/>
          <w:szCs w:val="28"/>
        </w:rPr>
        <w:t xml:space="preserve">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events (створення, оновлення, видалення ресурсів) </w:t>
      </w:r>
    </w:p>
    <w:p>
      <w:pPr>
        <w:pStyle w:val="BodyText"/>
        <w:numPr>
          <w:ilvl w:val="1"/>
          <w:numId w:val="3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Повідомлення про збої та відновлення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Формати вхідних даних включають:</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метрики у форматі text/plain або OpenMetrics </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Логи у форматах plain text, JSON, structured logging </w:t>
      </w:r>
    </w:p>
    <w:p>
      <w:pPr>
        <w:pStyle w:val="BodyText"/>
        <w:numPr>
          <w:ilvl w:val="0"/>
          <w:numId w:val="3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API-дані у форматі JSON </w:t>
      </w:r>
    </w:p>
    <w:p>
      <w:pPr>
        <w:pStyle w:val="BodyText"/>
        <w:numPr>
          <w:ilvl w:val="0"/>
          <w:numId w:val="3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Конфігураційні файли у форматах YAML, JSON, INI</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2.1.4.2 Вихідні дані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Вихідними даними системи моніторингу та аналізу телеметрії в Kubernetes є:</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Візуалізовані дані у вигляді дашбордів Grafana:</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Оперативні дашборди стану кластера з зведеною інформацією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Деталізовані графіки використання ресурсів за часовими рядами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Панелі перегляду та аналізу логів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Аналітичні звіти: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Звіти про використання ресурсів з прогнозом трендів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аномалій та викидів у метриках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помилок та їх кореляцій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(алерти):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Сповіщення про перевищення порогових значень метрик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Повідомлення про аномалії в роботі системи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для API та інтеграцій:</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JSON-відповіді на запити до API Grafana та Elasticsearch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Експортовані дані для CI/CD систем та автоматизації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Експортовані файли: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Вивантажені дані у форматах CSV, JSON, Excel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Архівовані логи та метрики для довгострокового зберігання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Резервні копії конфігурацій та правил оповіщень </w:t>
      </w:r>
    </w:p>
    <w:p>
      <w:pPr>
        <w:pStyle w:val="BodyText"/>
        <w:numPr>
          <w:ilvl w:val="0"/>
          <w:numId w:val="3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Дані аудиту та безпеки:</w:t>
      </w:r>
      <w:r>
        <w:rPr>
          <w:rFonts w:cs="Times New Roman" w:ascii="times new roman" w:hAnsi="times new roman"/>
          <w:color w:themeColor="accent1" w:themeShade="bf" w:val="auto"/>
          <w:sz w:val="28"/>
          <w:szCs w:val="28"/>
        </w:rPr>
        <w:t xml:space="preserve">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Журнали доступу до системи моніторингу  </w:t>
      </w:r>
    </w:p>
    <w:p>
      <w:pPr>
        <w:pStyle w:val="BodyText"/>
        <w:numPr>
          <w:ilvl w:val="1"/>
          <w:numId w:val="3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Статистика доступу до даних за користувачами та ролями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Вихідні дані надаються через наступні інтерфейси:</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Веб-інтерфейс Grafana для інтерактивної взаємодії </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REST API Elasticsearch для прямого доступу до даних </w:t>
      </w:r>
    </w:p>
    <w:p>
      <w:pPr>
        <w:pStyle w:val="BodyText"/>
        <w:numPr>
          <w:ilvl w:val="0"/>
          <w:numId w:val="3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API Grafana для програмного доступу до дашбордів </w:t>
      </w:r>
    </w:p>
    <w:p>
      <w:pPr>
        <w:pStyle w:val="BodyText"/>
        <w:spacing w:lineRule="auto" w:line="360" w:before="0" w:after="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2"/>
        <w:spacing w:lineRule="auto" w:line="360" w:before="0" w:after="12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2.1.5 Опис зовнішнього інформаційного середовища</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збору й аналізу телеметрії в Kubernetes функціонує в складному інформаційному середовищі, взаємодіючи з різними компонентами інфраструктури та зовнішніми системами:</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Взаємодія з Kubernetes-кластером:</w:t>
      </w:r>
    </w:p>
    <w:p>
      <w:pPr>
        <w:pStyle w:val="BodyText"/>
        <w:numPr>
          <w:ilvl w:val="0"/>
          <w:numId w:val="3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Kubernetes API Server</w:t>
      </w:r>
      <w:r>
        <w:rPr>
          <w:rFonts w:cs="Times New Roman" w:ascii="times new roman" w:hAnsi="times new roman"/>
          <w:color w:themeColor="accent1" w:themeShade="bf" w:val="auto"/>
          <w:sz w:val="28"/>
          <w:szCs w:val="28"/>
        </w:rPr>
        <w:t xml:space="preserve"> - основне джерело інформації про стан кластера та його ресурси. Система використовує API для отримання даних про поди, вузли, сервіси та інші об'єкти Kubernetes, а також для відстеження змін у конфігурації. </w:t>
      </w:r>
    </w:p>
    <w:p>
      <w:pPr>
        <w:pStyle w:val="BodyText"/>
        <w:numPr>
          <w:ilvl w:val="0"/>
          <w:numId w:val="3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Kubelet</w:t>
      </w:r>
      <w:r>
        <w:rPr>
          <w:rFonts w:cs="Times New Roman" w:ascii="times new roman" w:hAnsi="times new roman"/>
          <w:color w:themeColor="accent1" w:themeShade="bf" w:val="auto"/>
          <w:sz w:val="28"/>
          <w:szCs w:val="28"/>
        </w:rPr>
        <w:t xml:space="preserve"> - агент на кожному вузлі кластера, який надає дані про стан вузла та контейнерів, що на ньому виконуються. Взаємодія відбувається через API або напряму через зчитування метрик з cAdvisor. </w:t>
      </w:r>
    </w:p>
    <w:p>
      <w:pPr>
        <w:pStyle w:val="BodyText"/>
        <w:numPr>
          <w:ilvl w:val="0"/>
          <w:numId w:val="3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контейнери/поди</w:t>
      </w:r>
      <w:r>
        <w:rPr>
          <w:rFonts w:cs="Times New Roman" w:ascii="times new roman" w:hAnsi="times new roman"/>
          <w:color w:themeColor="accent1" w:themeShade="bf" w:val="auto"/>
          <w:sz w:val="28"/>
          <w:szCs w:val="28"/>
        </w:rPr>
        <w:t xml:space="preserve"> - основні одиниці розгортання додатків, які виробляють логи та метрики. Система збирає stdout/stderr потоки, а також експоновані метрики через HTTP endpoints.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Середовище зберігання та обчислення:</w:t>
      </w:r>
    </w:p>
    <w:p>
      <w:pPr>
        <w:pStyle w:val="BodyText"/>
        <w:numPr>
          <w:ilvl w:val="0"/>
          <w:numId w:val="3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Постійне сховище</w:t>
      </w:r>
      <w:r>
        <w:rPr>
          <w:rFonts w:cs="Times New Roman" w:ascii="times new roman" w:hAnsi="times new roman"/>
          <w:color w:themeColor="accent1" w:themeShade="bf" w:val="auto"/>
          <w:sz w:val="28"/>
          <w:szCs w:val="28"/>
        </w:rPr>
        <w:t xml:space="preserve"> (PersistentVolumes в Kubernetes) - використовується для зберігання даних Elasticsearch та конфігурацій системи. </w:t>
      </w:r>
    </w:p>
    <w:p>
      <w:pPr>
        <w:pStyle w:val="BodyText"/>
        <w:numPr>
          <w:ilvl w:val="0"/>
          <w:numId w:val="3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Мережеве середовище</w:t>
      </w:r>
      <w:r>
        <w:rPr>
          <w:rFonts w:cs="Times New Roman" w:ascii="times new roman" w:hAnsi="times new roman"/>
          <w:color w:themeColor="accent1" w:themeShade="bf" w:val="auto"/>
          <w:sz w:val="28"/>
          <w:szCs w:val="28"/>
        </w:rPr>
        <w:t xml:space="preserve"> - включає внутрішню мережу Kubernetes  та зовнішні мережеві компоненти (LoadBalancers, Ingress). </w:t>
      </w:r>
    </w:p>
    <w:p>
      <w:pPr>
        <w:pStyle w:val="BodyText"/>
        <w:numPr>
          <w:ilvl w:val="0"/>
          <w:numId w:val="3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Обчислювальні ресурси</w:t>
      </w:r>
      <w:r>
        <w:rPr>
          <w:rFonts w:cs="Times New Roman" w:ascii="times new roman" w:hAnsi="times new roman"/>
          <w:color w:themeColor="accent1" w:themeShade="bf" w:val="auto"/>
          <w:sz w:val="28"/>
          <w:szCs w:val="28"/>
        </w:rPr>
        <w:t xml:space="preserve"> (CPU, пам'ять) - розподіляються між компонентами системи моніторингу з урахуванням пріоритетів та QoS.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Інтерфейси взаємодії з користувачами:</w:t>
      </w:r>
    </w:p>
    <w:p>
      <w:pPr>
        <w:pStyle w:val="BodyText"/>
        <w:numPr>
          <w:ilvl w:val="0"/>
          <w:numId w:val="3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Веб-інтерфейси</w:t>
      </w:r>
      <w:r>
        <w:rPr>
          <w:rFonts w:cs="Times New Roman" w:ascii="times new roman" w:hAnsi="times new roman"/>
          <w:color w:themeColor="accent1" w:themeShade="bf" w:val="auto"/>
          <w:sz w:val="28"/>
          <w:szCs w:val="28"/>
        </w:rPr>
        <w:t xml:space="preserve"> (Grafana, Kibana) - забезпечують візуальний доступ до даних моніторингу через HTTP/HTTPS. </w:t>
      </w:r>
    </w:p>
    <w:p>
      <w:pPr>
        <w:pStyle w:val="BodyText"/>
        <w:numPr>
          <w:ilvl w:val="0"/>
          <w:numId w:val="3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API інтерфейси</w:t>
      </w:r>
      <w:r>
        <w:rPr>
          <w:rFonts w:cs="Times New Roman" w:ascii="times new roman" w:hAnsi="times new roman"/>
          <w:color w:themeColor="accent1" w:themeShade="bf" w:val="auto"/>
          <w:sz w:val="28"/>
          <w:szCs w:val="28"/>
        </w:rPr>
        <w:t xml:space="preserve"> - надають програмний доступ до даних та функцій системи моніторингу. </w:t>
      </w:r>
    </w:p>
    <w:p>
      <w:pPr>
        <w:pStyle w:val="BodyText"/>
        <w:numPr>
          <w:ilvl w:val="0"/>
          <w:numId w:val="3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CLI інструменти</w:t>
      </w:r>
      <w:r>
        <w:rPr>
          <w:rFonts w:cs="Times New Roman" w:ascii="times new roman" w:hAnsi="times new roman"/>
          <w:color w:themeColor="accent1" w:themeShade="bf" w:val="auto"/>
          <w:sz w:val="28"/>
          <w:szCs w:val="28"/>
        </w:rPr>
        <w:t xml:space="preserve"> - забезпечують командний інтерфейс для взаємодії з системою моніторингу.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Обмеження та вимоги середовища:</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Політики безпеки</w:t>
      </w:r>
      <w:r>
        <w:rPr>
          <w:rFonts w:cs="Times New Roman" w:ascii="times new roman" w:hAnsi="times new roman"/>
          <w:color w:themeColor="accent1" w:themeShade="bf" w:val="auto"/>
          <w:sz w:val="28"/>
          <w:szCs w:val="28"/>
        </w:rPr>
        <w:t xml:space="preserve"> - визначають обмеження на збір та зберігання чутливих даних. </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Мережеві політики</w:t>
      </w:r>
      <w:r>
        <w:rPr>
          <w:rFonts w:cs="Times New Roman" w:ascii="times new roman" w:hAnsi="times new roman"/>
          <w:color w:themeColor="accent1" w:themeShade="bf" w:val="auto"/>
          <w:sz w:val="28"/>
          <w:szCs w:val="28"/>
        </w:rPr>
        <w:t xml:space="preserve"> - регулюють доступ між компонентами системи та зовнішнім світом. </w:t>
      </w:r>
    </w:p>
    <w:p>
      <w:pPr>
        <w:pStyle w:val="BodyText"/>
        <w:numPr>
          <w:ilvl w:val="0"/>
          <w:numId w:val="3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Квоти ресурсів</w:t>
      </w:r>
      <w:r>
        <w:rPr>
          <w:rFonts w:cs="Times New Roman" w:ascii="times new roman" w:hAnsi="times new roman"/>
          <w:color w:themeColor="accent1" w:themeShade="bf" w:val="auto"/>
          <w:sz w:val="28"/>
          <w:szCs w:val="28"/>
        </w:rPr>
        <w:t xml:space="preserve"> - обмежують використання обчислювальних ресурсів компонентами моніторингу.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Система спроектована з урахуванням усіх цих аспектів зовнішнього інформаційного середовища для забезпечення безперебійної роботи та інтеграції з існуючими IT-процесами організації.</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 Внутрішнє проектування</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2.2.1 Аналіз зовнішніх специфікацій систем</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При проектуванні системи збору й аналізу телеметрії в Kubernetes необхідно враховувати специфікації та API зовнішніх компонентів, з якими відбуватиметься інтеграція. Такий аналіз дозволяє забезпечити сумісність та ефективну взаємодію між різними частинами архітектури.</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Kubernetes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Kubernetes API є основним інтерфейсом для взаємодії з кластером і надає доступ до ресурсів через RESTful HTTP API:</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Методи аутентифікації</w:t>
      </w:r>
      <w:r>
        <w:rPr>
          <w:rFonts w:cs="Times New Roman" w:ascii="times new roman" w:hAnsi="times new roman"/>
          <w:color w:themeColor="accent1" w:themeShade="bf" w:val="auto"/>
          <w:sz w:val="28"/>
          <w:szCs w:val="28"/>
        </w:rPr>
        <w:t xml:space="preserve">: сертифікати x509, Bearer tokens, OIDC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Версіонування API</w:t>
      </w:r>
      <w:r>
        <w:rPr>
          <w:rFonts w:cs="Times New Roman" w:ascii="times new roman" w:hAnsi="times new roman"/>
          <w:color w:themeColor="accent1" w:themeShade="bf" w:val="auto"/>
          <w:sz w:val="28"/>
          <w:szCs w:val="28"/>
        </w:rPr>
        <w:t xml:space="preserve">: стабільні (наприклад, v1), бета (v1beta1) та альфа (v1alpha1) версії </w:t>
      </w:r>
    </w:p>
    <w:p>
      <w:pPr>
        <w:pStyle w:val="BodyText"/>
        <w:numPr>
          <w:ilvl w:val="0"/>
          <w:numId w:val="4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Ресурси, що використовуються</w:t>
      </w:r>
      <w:r>
        <w:rPr>
          <w:rFonts w:cs="Times New Roman" w:ascii="times new roman" w:hAnsi="times new roman"/>
          <w:color w:themeColor="accent1" w:themeShade="bf" w:val="auto"/>
          <w:sz w:val="28"/>
          <w:szCs w:val="28"/>
        </w:rPr>
        <w:t xml:space="preserve">: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/api/v1/nodes</w:t>
      </w:r>
      <w:r>
        <w:rPr>
          <w:rFonts w:cs="Times New Roman" w:ascii="times new roman" w:hAnsi="times new roman"/>
          <w:color w:themeColor="accent1" w:themeShade="bf" w:val="auto"/>
          <w:sz w:val="28"/>
          <w:szCs w:val="28"/>
        </w:rPr>
        <w:t xml:space="preserve"> - інформація про вузли кластера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/api/v1/pods</w:t>
      </w:r>
      <w:r>
        <w:rPr>
          <w:rFonts w:cs="Times New Roman" w:ascii="times new roman" w:hAnsi="times new roman"/>
          <w:color w:themeColor="accent1" w:themeShade="bf" w:val="auto"/>
          <w:sz w:val="28"/>
          <w:szCs w:val="28"/>
        </w:rPr>
        <w:t xml:space="preserve"> - інформація про поди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/api/v1/namespaces</w:t>
      </w:r>
      <w:r>
        <w:rPr>
          <w:rFonts w:cs="Times New Roman" w:ascii="times new roman" w:hAnsi="times new roman"/>
          <w:color w:themeColor="accent1" w:themeShade="bf" w:val="auto"/>
          <w:sz w:val="28"/>
          <w:szCs w:val="28"/>
        </w:rPr>
        <w:t xml:space="preserve"> - доступ до просторів імен </w:t>
      </w:r>
    </w:p>
    <w:p>
      <w:pPr>
        <w:pStyle w:val="BodyText"/>
        <w:numPr>
          <w:ilvl w:val="1"/>
          <w:numId w:val="40"/>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/apis/apps/v1/deployments</w:t>
      </w:r>
      <w:r>
        <w:rPr>
          <w:rFonts w:cs="Times New Roman" w:ascii="times new roman" w:hAnsi="times new roman"/>
          <w:color w:themeColor="accent1" w:themeShade="bf" w:val="auto"/>
          <w:sz w:val="28"/>
          <w:szCs w:val="28"/>
        </w:rPr>
        <w:t xml:space="preserve"> - дані про розгортання </w:t>
      </w:r>
    </w:p>
    <w:p>
      <w:pPr>
        <w:pStyle w:val="BodyText"/>
        <w:numPr>
          <w:ilvl w:val="1"/>
          <w:numId w:val="40"/>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/apis/metrics.k8s.io/v1beta1</w:t>
      </w:r>
      <w:r>
        <w:rPr>
          <w:rFonts w:cs="Times New Roman" w:ascii="times new roman" w:hAnsi="times new roman"/>
          <w:color w:themeColor="accent1" w:themeShade="bf" w:val="auto"/>
          <w:sz w:val="28"/>
          <w:szCs w:val="28"/>
        </w:rPr>
        <w:t xml:space="preserve"> - метрики ресурсів (через Metrics Server)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роботи з Kubernetes API система використовуватиме офіційні клієнтські бібліотеки та SDK.</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Prometheus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Prometheus надає API для збору та запиту метрик:</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специфічний текстовий формат Prometheus, JSON для HTTP API </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Endpoint для scraping</w:t>
      </w:r>
      <w:r>
        <w:rPr>
          <w:rFonts w:cs="Times New Roman" w:ascii="times new roman" w:hAnsi="times new roman"/>
          <w:color w:themeColor="accent1" w:themeShade="bf" w:val="auto"/>
          <w:sz w:val="28"/>
          <w:szCs w:val="28"/>
        </w:rPr>
        <w:t xml:space="preserve">: зазвичай </w:t>
      </w:r>
      <w:r>
        <w:rPr>
          <w:rStyle w:val="SourceText"/>
          <w:rFonts w:ascii="times new roman" w:hAnsi="times new roman"/>
          <w:color w:themeColor="accent1" w:themeShade="bf" w:val="auto"/>
          <w:sz w:val="28"/>
          <w:szCs w:val="28"/>
        </w:rPr>
        <w:t>/metrics</w:t>
      </w:r>
      <w:r>
        <w:rPr>
          <w:rFonts w:cs="Times New Roman" w:ascii="times new roman" w:hAnsi="times new roman"/>
          <w:color w:themeColor="accent1" w:themeShade="bf" w:val="auto"/>
          <w:sz w:val="28"/>
          <w:szCs w:val="28"/>
        </w:rPr>
        <w:t xml:space="preserve"> на цільових сервісах </w:t>
      </w:r>
    </w:p>
    <w:p>
      <w:pPr>
        <w:pStyle w:val="BodyText"/>
        <w:numPr>
          <w:ilvl w:val="0"/>
          <w:numId w:val="4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Query API</w:t>
      </w:r>
      <w:r>
        <w:rPr>
          <w:rFonts w:cs="Times New Roman" w:ascii="times new roman" w:hAnsi="times new roman"/>
          <w:color w:themeColor="accent1" w:themeShade="bf" w:val="auto"/>
          <w:sz w:val="28"/>
          <w:szCs w:val="28"/>
        </w:rPr>
        <w:t xml:space="preserve">: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/api/v1/query</w:t>
      </w:r>
      <w:r>
        <w:rPr>
          <w:rFonts w:cs="Times New Roman" w:ascii="times new roman" w:hAnsi="times new roman"/>
          <w:color w:themeColor="accent1" w:themeShade="bf" w:val="auto"/>
          <w:sz w:val="28"/>
          <w:szCs w:val="28"/>
        </w:rPr>
        <w:t xml:space="preserve"> - для виконання миттєвих запитів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/api/v1/query_range</w:t>
      </w:r>
      <w:r>
        <w:rPr>
          <w:rFonts w:cs="Times New Roman" w:ascii="times new roman" w:hAnsi="times new roman"/>
          <w:color w:themeColor="accent1" w:themeShade="bf" w:val="auto"/>
          <w:sz w:val="28"/>
          <w:szCs w:val="28"/>
        </w:rPr>
        <w:t xml:space="preserve"> - для запитів за часовим діапазоном </w:t>
      </w:r>
    </w:p>
    <w:p>
      <w:pPr>
        <w:pStyle w:val="BodyText"/>
        <w:numPr>
          <w:ilvl w:val="1"/>
          <w:numId w:val="41"/>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/api/v1/series</w:t>
      </w:r>
      <w:r>
        <w:rPr>
          <w:rFonts w:cs="Times New Roman" w:ascii="times new roman" w:hAnsi="times new roman"/>
          <w:color w:themeColor="accent1" w:themeShade="bf" w:val="auto"/>
          <w:sz w:val="28"/>
          <w:szCs w:val="28"/>
        </w:rPr>
        <w:t xml:space="preserve"> - для пошуку серій часових рядів </w:t>
      </w:r>
    </w:p>
    <w:p>
      <w:pPr>
        <w:pStyle w:val="BodyText"/>
        <w:numPr>
          <w:ilvl w:val="0"/>
          <w:numId w:val="4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запитів</w:t>
      </w:r>
      <w:r>
        <w:rPr>
          <w:rFonts w:cs="Times New Roman" w:ascii="times new roman" w:hAnsi="times new roman"/>
          <w:color w:themeColor="accent1" w:themeShade="bf" w:val="auto"/>
          <w:sz w:val="28"/>
          <w:szCs w:val="28"/>
        </w:rPr>
        <w:t xml:space="preserve">: PromQL (Prometheus Query Language)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Elasticsearch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Elasticsearch забезпечує потужний RESTful API для зберігання, пошуку та аналізу даних:</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Основні endpoint'и</w:t>
      </w:r>
      <w:r>
        <w:rPr>
          <w:rFonts w:cs="Times New Roman" w:ascii="times new roman" w:hAnsi="times new roman"/>
          <w:color w:themeColor="accent1" w:themeShade="bf" w:val="auto"/>
          <w:sz w:val="28"/>
          <w:szCs w:val="28"/>
        </w:rPr>
        <w:t xml:space="preserve">: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/{index}/_doc</w:t>
      </w:r>
      <w:r>
        <w:rPr>
          <w:rFonts w:cs="Times New Roman" w:ascii="times new roman" w:hAnsi="times new roman"/>
          <w:color w:themeColor="accent1" w:themeShade="bf" w:val="auto"/>
          <w:sz w:val="28"/>
          <w:szCs w:val="28"/>
        </w:rPr>
        <w:t xml:space="preserve"> - індексація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/{index}/_search</w:t>
      </w:r>
      <w:r>
        <w:rPr>
          <w:rFonts w:cs="Times New Roman" w:ascii="times new roman" w:hAnsi="times new roman"/>
          <w:color w:themeColor="accent1" w:themeShade="bf" w:val="auto"/>
          <w:sz w:val="28"/>
          <w:szCs w:val="28"/>
        </w:rPr>
        <w:t xml:space="preserve"> - пошук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/{index}/_update</w:t>
      </w:r>
      <w:r>
        <w:rPr>
          <w:rFonts w:cs="Times New Roman" w:ascii="times new roman" w:hAnsi="times new roman"/>
          <w:color w:themeColor="accent1" w:themeShade="bf" w:val="auto"/>
          <w:sz w:val="28"/>
          <w:szCs w:val="28"/>
        </w:rPr>
        <w:t xml:space="preserve"> - оновлення документів </w:t>
      </w:r>
    </w:p>
    <w:p>
      <w:pPr>
        <w:pStyle w:val="BodyText"/>
        <w:numPr>
          <w:ilvl w:val="1"/>
          <w:numId w:val="4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/_cluster/health</w:t>
      </w:r>
      <w:r>
        <w:rPr>
          <w:rFonts w:cs="Times New Roman" w:ascii="times new roman" w:hAnsi="times new roman"/>
          <w:color w:themeColor="accent1" w:themeShade="bf" w:val="auto"/>
          <w:sz w:val="28"/>
          <w:szCs w:val="28"/>
        </w:rPr>
        <w:t xml:space="preserve"> - перевірка стану кластера </w:t>
      </w:r>
    </w:p>
    <w:p>
      <w:pPr>
        <w:pStyle w:val="BodyText"/>
        <w:numPr>
          <w:ilvl w:val="0"/>
          <w:numId w:val="4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Мова запитів</w:t>
      </w:r>
      <w:r>
        <w:rPr>
          <w:rFonts w:cs="Times New Roman" w:ascii="times new roman" w:hAnsi="times new roman"/>
          <w:color w:themeColor="accent1" w:themeShade="bf" w:val="auto"/>
          <w:sz w:val="28"/>
          <w:szCs w:val="28"/>
        </w:rPr>
        <w:t xml:space="preserve">: Elasticsearch Query DSL </w:t>
      </w:r>
    </w:p>
    <w:p>
      <w:pPr>
        <w:pStyle w:val="BodyText"/>
        <w:numPr>
          <w:ilvl w:val="0"/>
          <w:numId w:val="4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API версіонування</w:t>
      </w:r>
      <w:r>
        <w:rPr>
          <w:rFonts w:cs="Times New Roman" w:ascii="times new roman" w:hAnsi="times new roman"/>
          <w:color w:themeColor="accent1" w:themeShade="bf" w:val="auto"/>
          <w:sz w:val="28"/>
          <w:szCs w:val="28"/>
        </w:rPr>
        <w:t xml:space="preserve">: семантичне версіонування (8.x, 9.x)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Grafana API</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Grafana надає HTTP API для взаємодії з дашбордами та іншими ресурсами:</w:t>
      </w:r>
    </w:p>
    <w:p>
      <w:pPr>
        <w:pStyle w:val="BodyText"/>
        <w:numPr>
          <w:ilvl w:val="0"/>
          <w:numId w:val="4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Формат даних</w:t>
      </w:r>
      <w:r>
        <w:rPr>
          <w:rFonts w:cs="Times New Roman" w:ascii="times new roman" w:hAnsi="times new roman"/>
          <w:color w:themeColor="accent1" w:themeShade="bf" w:val="auto"/>
          <w:sz w:val="28"/>
          <w:szCs w:val="28"/>
        </w:rPr>
        <w:t xml:space="preserve">: JSON </w:t>
      </w:r>
    </w:p>
    <w:p>
      <w:pPr>
        <w:pStyle w:val="BodyText"/>
        <w:numPr>
          <w:ilvl w:val="0"/>
          <w:numId w:val="4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Основні endpoint'и</w:t>
      </w:r>
      <w:r>
        <w:rPr>
          <w:rFonts w:cs="Times New Roman" w:ascii="times new roman" w:hAnsi="times new roman"/>
          <w:color w:themeColor="accent1" w:themeShade="bf" w:val="auto"/>
          <w:sz w:val="28"/>
          <w:szCs w:val="28"/>
        </w:rPr>
        <w:t xml:space="preserve">: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/api/dashboards</w:t>
      </w:r>
      <w:r>
        <w:rPr>
          <w:rFonts w:cs="Times New Roman" w:ascii="times new roman" w:hAnsi="times new roman"/>
          <w:color w:themeColor="accent1" w:themeShade="bf" w:val="auto"/>
          <w:sz w:val="28"/>
          <w:szCs w:val="28"/>
        </w:rPr>
        <w:t xml:space="preserve"> - управління дашбордами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/api/datasources</w:t>
      </w:r>
      <w:r>
        <w:rPr>
          <w:rFonts w:cs="Times New Roman" w:ascii="times new roman" w:hAnsi="times new roman"/>
          <w:color w:themeColor="accent1" w:themeShade="bf" w:val="auto"/>
          <w:sz w:val="28"/>
          <w:szCs w:val="28"/>
        </w:rPr>
        <w:t xml:space="preserve"> - управління джерелами даних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/api/alerts</w:t>
      </w:r>
      <w:r>
        <w:rPr>
          <w:rFonts w:cs="Times New Roman" w:ascii="times new roman" w:hAnsi="times new roman"/>
          <w:color w:themeColor="accent1" w:themeShade="bf" w:val="auto"/>
          <w:sz w:val="28"/>
          <w:szCs w:val="28"/>
        </w:rPr>
        <w:t xml:space="preserve"> - управління оповіщеннями </w:t>
      </w:r>
    </w:p>
    <w:p>
      <w:pPr>
        <w:pStyle w:val="BodyText"/>
        <w:numPr>
          <w:ilvl w:val="1"/>
          <w:numId w:val="43"/>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/api/user</w:t>
      </w:r>
      <w:r>
        <w:rPr>
          <w:rFonts w:cs="Times New Roman" w:ascii="times new roman" w:hAnsi="times new roman"/>
          <w:color w:themeColor="accent1" w:themeShade="bf" w:val="auto"/>
          <w:sz w:val="28"/>
          <w:szCs w:val="28"/>
        </w:rPr>
        <w:t xml:space="preserve"> - управління користувачами </w:t>
      </w:r>
    </w:p>
    <w:p>
      <w:pPr>
        <w:pStyle w:val="BodyText"/>
        <w:numPr>
          <w:ilvl w:val="0"/>
          <w:numId w:val="4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Особливості</w:t>
      </w:r>
      <w:r>
        <w:rPr>
          <w:rFonts w:cs="Times New Roman" w:ascii="times new roman" w:hAnsi="times new roman"/>
          <w:color w:themeColor="accent1" w:themeShade="bf" w:val="auto"/>
          <w:sz w:val="28"/>
          <w:szCs w:val="28"/>
        </w:rPr>
        <w:t xml:space="preserve">: підтримка організацій (multi-tenancy)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Протоколи взаємодії</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взаємодії між компонентами системи використовуються такі протоколи:</w:t>
      </w:r>
    </w:p>
    <w:p>
      <w:pPr>
        <w:pStyle w:val="BodyText"/>
        <w:numPr>
          <w:ilvl w:val="0"/>
          <w:numId w:val="4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HTTP/HTTPS</w:t>
      </w:r>
      <w:r>
        <w:rPr>
          <w:rFonts w:cs="Times New Roman" w:ascii="times new roman" w:hAnsi="times new roman"/>
          <w:color w:themeColor="accent1" w:themeShade="bf" w:val="auto"/>
          <w:sz w:val="28"/>
          <w:szCs w:val="28"/>
        </w:rPr>
        <w:t xml:space="preserve">: основний протокол для взаємодії з API </w:t>
      </w:r>
    </w:p>
    <w:p>
      <w:pPr>
        <w:pStyle w:val="BodyText"/>
        <w:numPr>
          <w:ilvl w:val="0"/>
          <w:numId w:val="4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TCP/UDP</w:t>
      </w:r>
      <w:r>
        <w:rPr>
          <w:rFonts w:cs="Times New Roman" w:ascii="times new roman" w:hAnsi="times new roman"/>
          <w:color w:themeColor="accent1" w:themeShade="bf" w:val="auto"/>
          <w:sz w:val="28"/>
          <w:szCs w:val="28"/>
        </w:rPr>
        <w:t xml:space="preserve">: для передачі логів (Syslog, Fluentd forward protocol) </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Аналіз цих специфікацій дозволяє правильно спроектувати точки інтеграції, формати даних та механізми взаємодії між компонентами розроблюваної системи.</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2.2.1.1 Моделювання словника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єдиного розуміння і використання термінів у розроблюваній системі збору та аналізу телеметрії в Kubernetes, необхідно визначити основні сутності, що становлять словник системи. Кожна сутність описується з точки зору її атрибутів, взаємозв'язків та операцій.</w:t>
      </w:r>
    </w:p>
    <w:p>
      <w:pPr>
        <w:pStyle w:val="Heading4"/>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Основні сутності системи:</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1. Метрика (Metric)</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Представляє вимірювану величину, що характеризує стан або продуктивність компонента системи.</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унікальний ідентифікатор метрики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value</w:t>
      </w:r>
      <w:r>
        <w:rPr>
          <w:rFonts w:cs="Times New Roman" w:ascii="times new roman" w:hAnsi="times new roman"/>
          <w:color w:themeColor="accent1" w:themeShade="bf" w:val="auto"/>
          <w:sz w:val="28"/>
          <w:szCs w:val="28"/>
        </w:rPr>
        <w:t xml:space="preserve"> - числове значення метрики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вимірювання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набір ключ-значення для категоризації та фільтрації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метрики (counter, gauge, histogram, summary) </w:t>
      </w:r>
    </w:p>
    <w:p>
      <w:pPr>
        <w:pStyle w:val="BodyText"/>
        <w:numPr>
          <w:ilvl w:val="0"/>
          <w:numId w:val="4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unit</w:t>
      </w:r>
      <w:r>
        <w:rPr>
          <w:rFonts w:cs="Times New Roman" w:ascii="times new roman" w:hAnsi="times new roman"/>
          <w:color w:themeColor="accent1" w:themeShade="bf" w:val="auto"/>
          <w:sz w:val="28"/>
          <w:szCs w:val="28"/>
        </w:rPr>
        <w:t xml:space="preserve"> - одиниця вимірювання (bytes, seconds, percent) </w:t>
      </w:r>
    </w:p>
    <w:p>
      <w:pPr>
        <w:pStyle w:val="BodyText"/>
        <w:numPr>
          <w:ilvl w:val="0"/>
          <w:numId w:val="4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source</w:t>
      </w:r>
      <w:r>
        <w:rPr>
          <w:rFonts w:cs="Times New Roman" w:ascii="times new roman" w:hAnsi="times new roman"/>
          <w:color w:themeColor="accent1" w:themeShade="bf" w:val="auto"/>
          <w:sz w:val="28"/>
          <w:szCs w:val="28"/>
        </w:rPr>
        <w:t xml:space="preserve"> - джерело метрики (компонент, що її виробляє)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(collect)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Агрегація (aggregate)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4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(visualize)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2. Лог (Log)</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Запис про подію, що сталася в системі, містить текстове повідомлення та метадані.</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message</w:t>
      </w:r>
      <w:r>
        <w:rPr>
          <w:rFonts w:cs="Times New Roman" w:ascii="times new roman" w:hAnsi="times new roman"/>
          <w:color w:themeColor="accent1" w:themeShade="bf" w:val="auto"/>
          <w:sz w:val="28"/>
          <w:szCs w:val="28"/>
        </w:rPr>
        <w:t xml:space="preserve"> - текстове повідомлення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створення запису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level</w:t>
      </w:r>
      <w:r>
        <w:rPr>
          <w:rFonts w:cs="Times New Roman" w:ascii="times new roman" w:hAnsi="times new roman"/>
          <w:color w:themeColor="accent1" w:themeShade="bf" w:val="auto"/>
          <w:sz w:val="28"/>
          <w:szCs w:val="28"/>
        </w:rPr>
        <w:t xml:space="preserve"> - рівень важливості (info, warning, error, debug)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source</w:t>
      </w:r>
      <w:r>
        <w:rPr>
          <w:rFonts w:cs="Times New Roman" w:ascii="times new roman" w:hAnsi="times new roman"/>
          <w:color w:themeColor="accent1" w:themeShade="bf" w:val="auto"/>
          <w:sz w:val="28"/>
          <w:szCs w:val="28"/>
        </w:rPr>
        <w:t xml:space="preserve"> - джерело (под, контейнер, компонент)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namespace</w:t>
      </w:r>
      <w:r>
        <w:rPr>
          <w:rFonts w:cs="Times New Roman" w:ascii="times new roman" w:hAnsi="times new roman"/>
          <w:color w:themeColor="accent1" w:themeShade="bf" w:val="auto"/>
          <w:sz w:val="28"/>
          <w:szCs w:val="28"/>
        </w:rPr>
        <w:t xml:space="preserve"> - простір імен Kubernetes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pod_name</w:t>
      </w:r>
      <w:r>
        <w:rPr>
          <w:rFonts w:cs="Times New Roman" w:ascii="times new roman" w:hAnsi="times new roman"/>
          <w:color w:themeColor="accent1" w:themeShade="bf" w:val="auto"/>
          <w:sz w:val="28"/>
          <w:szCs w:val="28"/>
        </w:rPr>
        <w:t xml:space="preserve"> - ім'я поду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container_name</w:t>
      </w:r>
      <w:r>
        <w:rPr>
          <w:rFonts w:cs="Times New Roman" w:ascii="times new roman" w:hAnsi="times new roman"/>
          <w:color w:themeColor="accent1" w:themeShade="bf" w:val="auto"/>
          <w:sz w:val="28"/>
          <w:szCs w:val="28"/>
        </w:rPr>
        <w:t xml:space="preserve"> - ім'я контейнера </w:t>
      </w:r>
    </w:p>
    <w:p>
      <w:pPr>
        <w:pStyle w:val="BodyText"/>
        <w:numPr>
          <w:ilvl w:val="0"/>
          <w:numId w:val="4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додаткові мітки для категоризації </w:t>
      </w:r>
    </w:p>
    <w:p>
      <w:pPr>
        <w:pStyle w:val="BodyText"/>
        <w:numPr>
          <w:ilvl w:val="0"/>
          <w:numId w:val="4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trace_id</w:t>
      </w:r>
      <w:r>
        <w:rPr>
          <w:rFonts w:cs="Times New Roman" w:ascii="times new roman" w:hAnsi="times new roman"/>
          <w:color w:themeColor="accent1" w:themeShade="bf" w:val="auto"/>
          <w:sz w:val="28"/>
          <w:szCs w:val="28"/>
        </w:rPr>
        <w:t xml:space="preserve"> - ідентифікатор трасування (для розподілених викликів)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(collect)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Парсинг (parse)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4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Пошук (search) </w:t>
      </w:r>
    </w:p>
    <w:p>
      <w:pPr>
        <w:pStyle w:val="BodyText"/>
        <w:numPr>
          <w:ilvl w:val="0"/>
          <w:numId w:val="4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(analyze)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3. Оповіщення (Alert)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Повідомлення про перевищення порогового значення або виявлення аномалії.</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назва оповіщення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(firing, resolved, pending)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severity</w:t>
      </w:r>
      <w:r>
        <w:rPr>
          <w:rFonts w:cs="Times New Roman" w:ascii="times new roman" w:hAnsi="times new roman"/>
          <w:color w:themeColor="accent1" w:themeShade="bf" w:val="auto"/>
          <w:sz w:val="28"/>
          <w:szCs w:val="28"/>
        </w:rPr>
        <w:t xml:space="preserve"> - серйозність (critical, warning, info)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timestamp</w:t>
      </w:r>
      <w:r>
        <w:rPr>
          <w:rFonts w:cs="Times New Roman" w:ascii="times new roman" w:hAnsi="times new roman"/>
          <w:color w:themeColor="accent1" w:themeShade="bf" w:val="auto"/>
          <w:sz w:val="28"/>
          <w:szCs w:val="28"/>
        </w:rPr>
        <w:t xml:space="preserve"> - час виникнення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value</w:t>
      </w:r>
      <w:r>
        <w:rPr>
          <w:rFonts w:cs="Times New Roman" w:ascii="times new roman" w:hAnsi="times new roman"/>
          <w:color w:themeColor="accent1" w:themeShade="bf" w:val="auto"/>
          <w:sz w:val="28"/>
          <w:szCs w:val="28"/>
        </w:rPr>
        <w:t xml:space="preserve"> - значення, що викликало оповіщення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description</w:t>
      </w:r>
      <w:r>
        <w:rPr>
          <w:rFonts w:cs="Times New Roman" w:ascii="times new roman" w:hAnsi="times new roman"/>
          <w:color w:themeColor="accent1" w:themeShade="bf" w:val="auto"/>
          <w:sz w:val="28"/>
          <w:szCs w:val="28"/>
        </w:rPr>
        <w:t xml:space="preserve"> - опис проблеми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для категоризації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додаткові відомості (посилання, інструкції) </w:t>
      </w:r>
    </w:p>
    <w:p>
      <w:pPr>
        <w:pStyle w:val="BodyText"/>
        <w:numPr>
          <w:ilvl w:val="0"/>
          <w:numId w:val="4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silenced</w:t>
      </w:r>
      <w:r>
        <w:rPr>
          <w:rFonts w:cs="Times New Roman" w:ascii="times new roman" w:hAnsi="times new roman"/>
          <w:color w:themeColor="accent1" w:themeShade="bf" w:val="auto"/>
          <w:sz w:val="28"/>
          <w:szCs w:val="28"/>
        </w:rPr>
        <w:t xml:space="preserve"> - чи заглушено оповіщення </w:t>
      </w:r>
    </w:p>
    <w:p>
      <w:pPr>
        <w:pStyle w:val="BodyText"/>
        <w:numPr>
          <w:ilvl w:val="0"/>
          <w:numId w:val="4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acknowledged</w:t>
      </w:r>
      <w:r>
        <w:rPr>
          <w:rFonts w:cs="Times New Roman" w:ascii="times new roman" w:hAnsi="times new roman"/>
          <w:color w:themeColor="accent1" w:themeShade="bf" w:val="auto"/>
          <w:sz w:val="28"/>
          <w:szCs w:val="28"/>
        </w:rPr>
        <w:t xml:space="preserve"> - чи підтверджено отримання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Відправка (send)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Заглушення (silence) </w:t>
      </w:r>
    </w:p>
    <w:p>
      <w:pPr>
        <w:pStyle w:val="BodyText"/>
        <w:numPr>
          <w:ilvl w:val="0"/>
          <w:numId w:val="5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Підтвердження (acknowledge) </w:t>
      </w:r>
    </w:p>
    <w:p>
      <w:pPr>
        <w:pStyle w:val="BodyText"/>
        <w:numPr>
          <w:ilvl w:val="0"/>
          <w:numId w:val="5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Розв'язання (resolve)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4. Дашборд (Dashboard)</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Візуальне представлення набору метрик та інших даних моніторингу.</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title</w:t>
      </w:r>
      <w:r>
        <w:rPr>
          <w:rFonts w:cs="Times New Roman" w:ascii="times new roman" w:hAnsi="times new roman"/>
          <w:color w:themeColor="accent1" w:themeShade="bf" w:val="auto"/>
          <w:sz w:val="28"/>
          <w:szCs w:val="28"/>
        </w:rPr>
        <w:t xml:space="preserve"> - назва дашборду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uid</w:t>
      </w:r>
      <w:r>
        <w:rPr>
          <w:rFonts w:cs="Times New Roman" w:ascii="times new roman" w:hAnsi="times new roman"/>
          <w:color w:themeColor="accent1" w:themeShade="bf" w:val="auto"/>
          <w:sz w:val="28"/>
          <w:szCs w:val="28"/>
        </w:rPr>
        <w:t xml:space="preserve"> - унікальний ідентифікатор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panels</w:t>
      </w:r>
      <w:r>
        <w:rPr>
          <w:rFonts w:cs="Times New Roman" w:ascii="times new roman" w:hAnsi="times new roman"/>
          <w:color w:themeColor="accent1" w:themeShade="bf" w:val="auto"/>
          <w:sz w:val="28"/>
          <w:szCs w:val="28"/>
        </w:rPr>
        <w:t xml:space="preserve"> - набір панелей з візуалізаціями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variables</w:t>
      </w:r>
      <w:r>
        <w:rPr>
          <w:rFonts w:cs="Times New Roman" w:ascii="times new roman" w:hAnsi="times new roman"/>
          <w:color w:themeColor="accent1" w:themeShade="bf" w:val="auto"/>
          <w:sz w:val="28"/>
          <w:szCs w:val="28"/>
        </w:rPr>
        <w:t xml:space="preserve"> - змінні для фільтрації/налаштування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timeRange</w:t>
      </w:r>
      <w:r>
        <w:rPr>
          <w:rFonts w:cs="Times New Roman" w:ascii="times new roman" w:hAnsi="times new roman"/>
          <w:color w:themeColor="accent1" w:themeShade="bf" w:val="auto"/>
          <w:sz w:val="28"/>
          <w:szCs w:val="28"/>
        </w:rPr>
        <w:t xml:space="preserve"> - діапазон часу за замовчуванням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owner</w:t>
      </w:r>
      <w:r>
        <w:rPr>
          <w:rFonts w:cs="Times New Roman" w:ascii="times new roman" w:hAnsi="times new roman"/>
          <w:color w:themeColor="accent1" w:themeShade="bf" w:val="auto"/>
          <w:sz w:val="28"/>
          <w:szCs w:val="28"/>
        </w:rPr>
        <w:t xml:space="preserve"> - власник дашборду </w:t>
      </w:r>
    </w:p>
    <w:p>
      <w:pPr>
        <w:pStyle w:val="BodyText"/>
        <w:numPr>
          <w:ilvl w:val="0"/>
          <w:numId w:val="5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tags</w:t>
      </w:r>
      <w:r>
        <w:rPr>
          <w:rFonts w:cs="Times New Roman" w:ascii="times new roman" w:hAnsi="times new roman"/>
          <w:color w:themeColor="accent1" w:themeShade="bf" w:val="auto"/>
          <w:sz w:val="28"/>
          <w:szCs w:val="28"/>
        </w:rPr>
        <w:t xml:space="preserve"> - теги для категоризації </w:t>
      </w:r>
    </w:p>
    <w:p>
      <w:pPr>
        <w:pStyle w:val="BodyText"/>
        <w:numPr>
          <w:ilvl w:val="0"/>
          <w:numId w:val="5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permissions</w:t>
      </w:r>
      <w:r>
        <w:rPr>
          <w:rFonts w:cs="Times New Roman" w:ascii="times new roman" w:hAnsi="times new roman"/>
          <w:color w:themeColor="accent1" w:themeShade="bf" w:val="auto"/>
          <w:sz w:val="28"/>
          <w:szCs w:val="28"/>
        </w:rPr>
        <w:t xml:space="preserve"> - права доступу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Оновлення (update)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Видалення (delete)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Експорт (export) </w:t>
      </w:r>
    </w:p>
    <w:p>
      <w:pPr>
        <w:pStyle w:val="BodyText"/>
        <w:numPr>
          <w:ilvl w:val="0"/>
          <w:numId w:val="5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Імпорт (import) </w:t>
      </w:r>
    </w:p>
    <w:p>
      <w:pPr>
        <w:pStyle w:val="BodyText"/>
        <w:numPr>
          <w:ilvl w:val="0"/>
          <w:numId w:val="5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Перегляд (view)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5. Ресурс Kubernetes (K8sResource)</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Об'єкт Kubernetes, що є джерелом метрик та логів.</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kind</w:t>
      </w:r>
      <w:r>
        <w:rPr>
          <w:rFonts w:cs="Times New Roman" w:ascii="times new roman" w:hAnsi="times new roman"/>
          <w:color w:themeColor="accent1" w:themeShade="bf" w:val="auto"/>
          <w:sz w:val="28"/>
          <w:szCs w:val="28"/>
        </w:rPr>
        <w:t xml:space="preserve"> - тип ресурсу (Pod, Deployment, Service)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ім'я ресурсу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namespace</w:t>
      </w:r>
      <w:r>
        <w:rPr>
          <w:rFonts w:cs="Times New Roman" w:ascii="times new roman" w:hAnsi="times new roman"/>
          <w:color w:themeColor="accent1" w:themeShade="bf" w:val="auto"/>
          <w:sz w:val="28"/>
          <w:szCs w:val="28"/>
        </w:rPr>
        <w:t xml:space="preserve"> - простір імен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uid</w:t>
      </w:r>
      <w:r>
        <w:rPr>
          <w:rFonts w:cs="Times New Roman" w:ascii="times new roman" w:hAnsi="times new roman"/>
          <w:color w:themeColor="accent1" w:themeShade="bf" w:val="auto"/>
          <w:sz w:val="28"/>
          <w:szCs w:val="28"/>
        </w:rPr>
        <w:t xml:space="preserve"> - унікальний ідентифікатор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присвоєні ресурсу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анотації з додатковою інформацією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creationTimestamp</w:t>
      </w:r>
      <w:r>
        <w:rPr>
          <w:rFonts w:cs="Times New Roman" w:ascii="times new roman" w:hAnsi="times new roman"/>
          <w:color w:themeColor="accent1" w:themeShade="bf" w:val="auto"/>
          <w:sz w:val="28"/>
          <w:szCs w:val="28"/>
        </w:rPr>
        <w:t xml:space="preserve"> - час створення </w:t>
      </w:r>
    </w:p>
    <w:p>
      <w:pPr>
        <w:pStyle w:val="BodyText"/>
        <w:numPr>
          <w:ilvl w:val="0"/>
          <w:numId w:val="5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поточний статус </w:t>
      </w:r>
    </w:p>
    <w:p>
      <w:pPr>
        <w:pStyle w:val="BodyText"/>
        <w:numPr>
          <w:ilvl w:val="0"/>
          <w:numId w:val="5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spec</w:t>
      </w:r>
      <w:r>
        <w:rPr>
          <w:rFonts w:cs="Times New Roman" w:ascii="times new roman" w:hAnsi="times new roman"/>
          <w:color w:themeColor="accent1" w:themeShade="bf" w:val="auto"/>
          <w:sz w:val="28"/>
          <w:szCs w:val="28"/>
        </w:rPr>
        <w:t xml:space="preserve"> - специфікація конфігурації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Виявлення (discover)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(monitor)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Відстеження життєвого циклу (track lifecycle) </w:t>
      </w:r>
    </w:p>
    <w:p>
      <w:pPr>
        <w:pStyle w:val="BodyText"/>
        <w:numPr>
          <w:ilvl w:val="0"/>
          <w:numId w:val="5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метрик (collect metrics) </w:t>
      </w:r>
    </w:p>
    <w:p>
      <w:pPr>
        <w:pStyle w:val="BodyText"/>
        <w:numPr>
          <w:ilvl w:val="0"/>
          <w:numId w:val="5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(collect logs)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6. Агент збору даних (CollectionAgent)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Компонент, відповідальний за збір телеметрії з джерел.</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агента (Prometheus exporter, Fluent Bit, etc)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агента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(running, failed, etc)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configuration</w:t>
      </w:r>
      <w:r>
        <w:rPr>
          <w:rFonts w:cs="Times New Roman" w:ascii="times new roman" w:hAnsi="times new roman"/>
          <w:color w:themeColor="accent1" w:themeShade="bf" w:val="auto"/>
          <w:sz w:val="28"/>
          <w:szCs w:val="28"/>
        </w:rPr>
        <w:t xml:space="preserve"> - параметри конфігурації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resources</w:t>
      </w:r>
      <w:r>
        <w:rPr>
          <w:rFonts w:cs="Times New Roman" w:ascii="times new roman" w:hAnsi="times new roman"/>
          <w:color w:themeColor="accent1" w:themeShade="bf" w:val="auto"/>
          <w:sz w:val="28"/>
          <w:szCs w:val="28"/>
        </w:rPr>
        <w:t xml:space="preserve"> - виділені ресурси (CPU, memory)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targetSelectors</w:t>
      </w:r>
      <w:r>
        <w:rPr>
          <w:rFonts w:cs="Times New Roman" w:ascii="times new roman" w:hAnsi="times new roman"/>
          <w:color w:themeColor="accent1" w:themeShade="bf" w:val="auto"/>
          <w:sz w:val="28"/>
          <w:szCs w:val="28"/>
        </w:rPr>
        <w:t xml:space="preserve"> - селектори цілей для збору даних </w:t>
      </w:r>
    </w:p>
    <w:p>
      <w:pPr>
        <w:pStyle w:val="BodyText"/>
        <w:numPr>
          <w:ilvl w:val="0"/>
          <w:numId w:val="5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scrapeInterval</w:t>
      </w:r>
      <w:r>
        <w:rPr>
          <w:rFonts w:cs="Times New Roman" w:ascii="times new roman" w:hAnsi="times new roman"/>
          <w:color w:themeColor="accent1" w:themeShade="bf" w:val="auto"/>
          <w:sz w:val="28"/>
          <w:szCs w:val="28"/>
        </w:rPr>
        <w:t xml:space="preserve"> - інтервал збору даних </w:t>
      </w:r>
    </w:p>
    <w:p>
      <w:pPr>
        <w:pStyle w:val="BodyText"/>
        <w:numPr>
          <w:ilvl w:val="0"/>
          <w:numId w:val="5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bufferSize</w:t>
      </w:r>
      <w:r>
        <w:rPr>
          <w:rFonts w:cs="Times New Roman" w:ascii="times new roman" w:hAnsi="times new roman"/>
          <w:color w:themeColor="accent1" w:themeShade="bf" w:val="auto"/>
          <w:sz w:val="28"/>
          <w:szCs w:val="28"/>
        </w:rPr>
        <w:t xml:space="preserve"> - розмір буфера для тимчасового зберігання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Розгортання (deploy)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Конфігурування (configure)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даних (collect)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(filter) </w:t>
      </w:r>
    </w:p>
    <w:p>
      <w:pPr>
        <w:pStyle w:val="BodyText"/>
        <w:numPr>
          <w:ilvl w:val="0"/>
          <w:numId w:val="5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Відправка даних (send) </w:t>
      </w:r>
    </w:p>
    <w:p>
      <w:pPr>
        <w:pStyle w:val="BodyText"/>
        <w:numPr>
          <w:ilvl w:val="0"/>
          <w:numId w:val="5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стану (health check)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7. Сховище даних (DataStore)</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Компонент для зберігання та індексації зібраної телеметрії.</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type</w:t>
      </w:r>
      <w:r>
        <w:rPr>
          <w:rFonts w:cs="Times New Roman" w:ascii="times new roman" w:hAnsi="times new roman"/>
          <w:color w:themeColor="accent1" w:themeShade="bf" w:val="auto"/>
          <w:sz w:val="28"/>
          <w:szCs w:val="28"/>
        </w:rPr>
        <w:t xml:space="preserve"> - тип сховища (Elasticsearch, Prometheus, etc)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version</w:t>
      </w:r>
      <w:r>
        <w:rPr>
          <w:rFonts w:cs="Times New Roman" w:ascii="times new roman" w:hAnsi="times new roman"/>
          <w:color w:themeColor="accent1" w:themeShade="bf" w:val="auto"/>
          <w:sz w:val="28"/>
          <w:szCs w:val="28"/>
        </w:rPr>
        <w:t xml:space="preserve"> - версія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status</w:t>
      </w:r>
      <w:r>
        <w:rPr>
          <w:rFonts w:cs="Times New Roman" w:ascii="times new roman" w:hAnsi="times new roman"/>
          <w:color w:themeColor="accent1" w:themeShade="bf" w:val="auto"/>
          <w:sz w:val="28"/>
          <w:szCs w:val="28"/>
        </w:rPr>
        <w:t xml:space="preserve"> - статус (healthy, degraded)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capacity</w:t>
      </w:r>
      <w:r>
        <w:rPr>
          <w:rFonts w:cs="Times New Roman" w:ascii="times new roman" w:hAnsi="times new roman"/>
          <w:color w:themeColor="accent1" w:themeShade="bf" w:val="auto"/>
          <w:sz w:val="28"/>
          <w:szCs w:val="28"/>
        </w:rPr>
        <w:t xml:space="preserve"> - ємність (в ГБ або кількості документів)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retention</w:t>
      </w:r>
      <w:r>
        <w:rPr>
          <w:rFonts w:cs="Times New Roman" w:ascii="times new roman" w:hAnsi="times new roman"/>
          <w:color w:themeColor="accent1" w:themeShade="bf" w:val="auto"/>
          <w:sz w:val="28"/>
          <w:szCs w:val="28"/>
        </w:rPr>
        <w:t xml:space="preserve"> - політика зберігання даних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indices</w:t>
      </w:r>
      <w:r>
        <w:rPr>
          <w:rFonts w:cs="Times New Roman" w:ascii="times new roman" w:hAnsi="times new roman"/>
          <w:color w:themeColor="accent1" w:themeShade="bf" w:val="auto"/>
          <w:sz w:val="28"/>
          <w:szCs w:val="28"/>
        </w:rPr>
        <w:t xml:space="preserve"> - індекси або бази даних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replicationFactor</w:t>
      </w:r>
      <w:r>
        <w:rPr>
          <w:rFonts w:cs="Times New Roman" w:ascii="times new roman" w:hAnsi="times new roman"/>
          <w:color w:themeColor="accent1" w:themeShade="bf" w:val="auto"/>
          <w:sz w:val="28"/>
          <w:szCs w:val="28"/>
        </w:rPr>
        <w:t xml:space="preserve"> - фактор реплікації </w:t>
      </w:r>
    </w:p>
    <w:p>
      <w:pPr>
        <w:pStyle w:val="BodyText"/>
        <w:numPr>
          <w:ilvl w:val="0"/>
          <w:numId w:val="5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nodes</w:t>
      </w:r>
      <w:r>
        <w:rPr>
          <w:rFonts w:cs="Times New Roman" w:ascii="times new roman" w:hAnsi="times new roman"/>
          <w:color w:themeColor="accent1" w:themeShade="bf" w:val="auto"/>
          <w:sz w:val="28"/>
          <w:szCs w:val="28"/>
        </w:rPr>
        <w:t xml:space="preserve"> - кількість вузлів сховища </w:t>
      </w:r>
    </w:p>
    <w:p>
      <w:pPr>
        <w:pStyle w:val="BodyText"/>
        <w:numPr>
          <w:ilvl w:val="0"/>
          <w:numId w:val="5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performance</w:t>
      </w:r>
      <w:r>
        <w:rPr>
          <w:rFonts w:cs="Times New Roman" w:ascii="times new roman" w:hAnsi="times new roman"/>
          <w:color w:themeColor="accent1" w:themeShade="bf" w:val="auto"/>
          <w:sz w:val="28"/>
          <w:szCs w:val="28"/>
        </w:rPr>
        <w:t xml:space="preserve"> - метрики продуктивності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Індексація (index)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Запит (query)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(scale)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Резервне копіювання (backup) </w:t>
      </w:r>
    </w:p>
    <w:p>
      <w:pPr>
        <w:pStyle w:val="BodyText"/>
        <w:numPr>
          <w:ilvl w:val="0"/>
          <w:numId w:val="5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Відновлення (restore) </w:t>
      </w:r>
    </w:p>
    <w:p>
      <w:pPr>
        <w:pStyle w:val="BodyText"/>
        <w:numPr>
          <w:ilvl w:val="0"/>
          <w:numId w:val="5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Ротація даних (rotate) </w:t>
      </w:r>
    </w:p>
    <w:p>
      <w:pPr>
        <w:pStyle w:val="BodyText"/>
        <w:spacing w:lineRule="auto" w:line="360" w:before="0" w:after="120"/>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8. Правило оповіщення (AlertRule)</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Визначає умови, при яких генерується оповіщення.</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Атрибути:</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name</w:t>
      </w:r>
      <w:r>
        <w:rPr>
          <w:rFonts w:cs="Times New Roman" w:ascii="times new roman" w:hAnsi="times new roman"/>
          <w:color w:themeColor="accent1" w:themeShade="bf" w:val="auto"/>
          <w:sz w:val="28"/>
          <w:szCs w:val="28"/>
        </w:rPr>
        <w:t xml:space="preserve"> - ім'я правила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expression</w:t>
      </w:r>
      <w:r>
        <w:rPr>
          <w:rFonts w:cs="Times New Roman" w:ascii="times new roman" w:hAnsi="times new roman"/>
          <w:color w:themeColor="accent1" w:themeShade="bf" w:val="auto"/>
          <w:sz w:val="28"/>
          <w:szCs w:val="28"/>
        </w:rPr>
        <w:t xml:space="preserve"> - вираз або умова для спрацювання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for</w:t>
      </w:r>
      <w:r>
        <w:rPr>
          <w:rFonts w:cs="Times New Roman" w:ascii="times new roman" w:hAnsi="times new roman"/>
          <w:color w:themeColor="accent1" w:themeShade="bf" w:val="auto"/>
          <w:sz w:val="28"/>
          <w:szCs w:val="28"/>
        </w:rPr>
        <w:t xml:space="preserve"> - тривалість, протягом якої умова має виконуватись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severity</w:t>
      </w:r>
      <w:r>
        <w:rPr>
          <w:rFonts w:cs="Times New Roman" w:ascii="times new roman" w:hAnsi="times new roman"/>
          <w:color w:themeColor="accent1" w:themeShade="bf" w:val="auto"/>
          <w:sz w:val="28"/>
          <w:szCs w:val="28"/>
        </w:rPr>
        <w:t xml:space="preserve"> - серйозність оповіщення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labels</w:t>
      </w:r>
      <w:r>
        <w:rPr>
          <w:rFonts w:cs="Times New Roman" w:ascii="times new roman" w:hAnsi="times new roman"/>
          <w:color w:themeColor="accent1" w:themeShade="bf" w:val="auto"/>
          <w:sz w:val="28"/>
          <w:szCs w:val="28"/>
        </w:rPr>
        <w:t xml:space="preserve"> - мітки, що будуть присвоєні оповіщенню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annotations</w:t>
      </w:r>
      <w:r>
        <w:rPr>
          <w:rFonts w:cs="Times New Roman" w:ascii="times new roman" w:hAnsi="times new roman"/>
          <w:color w:themeColor="accent1" w:themeShade="bf" w:val="auto"/>
          <w:sz w:val="28"/>
          <w:szCs w:val="28"/>
        </w:rPr>
        <w:t xml:space="preserve"> - додаткові відомості </w:t>
      </w:r>
    </w:p>
    <w:p>
      <w:pPr>
        <w:pStyle w:val="BodyText"/>
        <w:numPr>
          <w:ilvl w:val="0"/>
          <w:numId w:val="5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enabled</w:t>
      </w:r>
      <w:r>
        <w:rPr>
          <w:rFonts w:cs="Times New Roman" w:ascii="times new roman" w:hAnsi="times new roman"/>
          <w:color w:themeColor="accent1" w:themeShade="bf" w:val="auto"/>
          <w:sz w:val="28"/>
          <w:szCs w:val="28"/>
        </w:rPr>
        <w:t xml:space="preserve"> - чи активне правило </w:t>
      </w:r>
    </w:p>
    <w:p>
      <w:pPr>
        <w:pStyle w:val="BodyText"/>
        <w:numPr>
          <w:ilvl w:val="0"/>
          <w:numId w:val="5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ourceText"/>
          <w:rFonts w:ascii="times new roman" w:hAnsi="times new roman"/>
          <w:color w:themeColor="accent1" w:themeShade="bf" w:val="auto"/>
          <w:sz w:val="28"/>
          <w:szCs w:val="28"/>
        </w:rPr>
        <w:t>notificationChannels</w:t>
      </w:r>
      <w:r>
        <w:rPr>
          <w:rFonts w:cs="Times New Roman" w:ascii="times new roman" w:hAnsi="times new roman"/>
          <w:color w:themeColor="accent1" w:themeShade="bf" w:val="auto"/>
          <w:sz w:val="28"/>
          <w:szCs w:val="28"/>
        </w:rPr>
        <w:t xml:space="preserve"> - канали для відправки оповіщень </w:t>
      </w:r>
    </w:p>
    <w:p>
      <w:pPr>
        <w:pStyle w:val="BodyText"/>
        <w:spacing w:lineRule="auto" w:line="360" w:before="0" w:after="120"/>
        <w:rPr>
          <w:rFonts w:ascii="Times New Roman" w:hAnsi="Times New Roman" w:cs="Times New Roman"/>
          <w:color w:themeColor="accent1" w:themeShade="bf" w:val="auto"/>
          <w:sz w:val="28"/>
          <w:szCs w:val="28"/>
        </w:rPr>
      </w:pPr>
      <w:r>
        <w:rPr>
          <w:rStyle w:val="Emphasis"/>
          <w:rFonts w:cs="Times New Roman" w:ascii="times new roman" w:hAnsi="times new roman"/>
          <w:color w:themeColor="accent1" w:themeShade="bf" w:val="auto"/>
          <w:sz w:val="28"/>
          <w:szCs w:val="28"/>
        </w:rPr>
        <w:t>Операції:</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(create)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Оновлення (update)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Видалення (delete)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Активація (enable) </w:t>
      </w:r>
    </w:p>
    <w:p>
      <w:pPr>
        <w:pStyle w:val="BodyText"/>
        <w:numPr>
          <w:ilvl w:val="0"/>
          <w:numId w:val="6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Деактивація (disable) </w:t>
      </w:r>
    </w:p>
    <w:p>
      <w:pPr>
        <w:pStyle w:val="BodyText"/>
        <w:numPr>
          <w:ilvl w:val="0"/>
          <w:numId w:val="6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Тестування (test)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Моделювання словника системи допомагає забезпечити однозначне розуміння компонентів і процесів усіма учасниками проекту та є основою для подальшого детального проектування.</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2.2.2 Проектування архітектури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для збору й аналізу телеметрії в Kubernetes повинна бути розроблена з урахуванням вимог до масштабованості, надійності та ефективності. Система складається з декількох взаємопов'язаних компонентів, кожен з яких відповідає за окремий аспект моніторингу.</w:t>
      </w:r>
    </w:p>
    <w:p>
      <w:pPr>
        <w:pStyle w:val="Heading3"/>
        <w:keepNext w:val="true"/>
        <w:keepLines/>
        <w:widowControl/>
        <w:suppressAutoHyphens w:val="true"/>
        <w:bidi w:val="0"/>
        <w:spacing w:lineRule="auto" w:line="360" w:before="0" w:after="120"/>
        <w:ind w:hanging="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2.2.2.1 Загальний огляд архітектури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моніторингу розроблена за мікросервісним принципом, де кожен компонент виконує чітко визначену функцію та може масштабуватися незалежно від інших, наведена на рис 1.5. Система розгортається повністю в середовищі Kubernetes, що забезпечує її портативність та спрощує управління життєвим циклом.</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BodyText"/>
        <w:spacing w:lineRule="auto" w:line="360" w:before="0" w:after="120"/>
        <w:rPr>
          <w:rFonts w:ascii="times new roman" w:hAnsi="times new roman" w:cs="Times New Roman"/>
          <w:color w:themeColor="accent1" w:themeShade="bf" w:val="auto"/>
          <w:sz w:val="28"/>
          <w:szCs w:val="28"/>
        </w:rPr>
      </w:pPr>
      <w:r>
        <w:drawing>
          <wp:anchor behindDoc="0" distT="0" distB="0" distL="0" distR="0" simplePos="0" locked="0" layoutInCell="0" allowOverlap="1" relativeHeight="6">
            <wp:simplePos x="0" y="0"/>
            <wp:positionH relativeFrom="column">
              <wp:posOffset>0</wp:posOffset>
            </wp:positionH>
            <wp:positionV relativeFrom="paragraph">
              <wp:posOffset>-20955</wp:posOffset>
            </wp:positionV>
            <wp:extent cx="5940425" cy="43694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2"/>
                    <a:stretch>
                      <a:fillRect/>
                    </a:stretch>
                  </pic:blipFill>
                  <pic:spPr bwMode="auto">
                    <a:xfrm>
                      <a:off x="0" y="0"/>
                      <a:ext cx="5940425" cy="4369435"/>
                    </a:xfrm>
                    <a:prstGeom prst="rect">
                      <a:avLst/>
                    </a:prstGeom>
                    <a:noFill/>
                  </pic:spPr>
                </pic:pic>
              </a:graphicData>
            </a:graphic>
          </wp:anchor>
        </w:drawing>
      </w:r>
      <w:r>
        <w:rPr>
          <w:rFonts w:cs="Times New Roman" w:ascii="times new roman" w:hAnsi="times new roman"/>
          <w:color w:themeColor="accent1" w:themeShade="bf" w:val="auto"/>
          <w:sz w:val="28"/>
          <w:szCs w:val="28"/>
        </w:rPr>
        <w:t>(Рис. 1.5 Архітектура системи моніторингу)</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Основні компоненти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Колектори метрик</w:t>
      </w:r>
      <w:r>
        <w:rPr>
          <w:rFonts w:cs="Times New Roman" w:ascii="times new roman" w:hAnsi="times new roman"/>
          <w:color w:themeColor="accent1" w:themeShade="bf" w:val="auto"/>
          <w:sz w:val="28"/>
          <w:szCs w:val="28"/>
        </w:rPr>
        <w:t xml:space="preserve"> - відповідають за збір метричних даних з різних джерел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Колектори логів</w:t>
      </w:r>
      <w:r>
        <w:rPr>
          <w:rFonts w:cs="Times New Roman" w:ascii="times new roman" w:hAnsi="times new roman"/>
          <w:color w:themeColor="accent1" w:themeShade="bf" w:val="auto"/>
          <w:sz w:val="28"/>
          <w:szCs w:val="28"/>
        </w:rPr>
        <w:t xml:space="preserve"> - забезпечують збір, парсинг та фільтрацію логів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Сховища даних</w:t>
      </w:r>
      <w:r>
        <w:rPr>
          <w:rFonts w:cs="Times New Roman" w:ascii="times new roman" w:hAnsi="times new roman"/>
          <w:color w:themeColor="accent1" w:themeShade="bf" w:val="auto"/>
          <w:sz w:val="28"/>
          <w:szCs w:val="28"/>
        </w:rPr>
        <w:t xml:space="preserve"> - зберігають зібрані метрики та логи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Підсистема візуалізації</w:t>
      </w:r>
      <w:r>
        <w:rPr>
          <w:rFonts w:cs="Times New Roman" w:ascii="times new roman" w:hAnsi="times new roman"/>
          <w:color w:themeColor="accent1" w:themeShade="bf" w:val="auto"/>
          <w:sz w:val="28"/>
          <w:szCs w:val="28"/>
        </w:rPr>
        <w:t xml:space="preserve"> - надає інтерфейс для перегляду та аналізу даних </w:t>
      </w:r>
    </w:p>
    <w:p>
      <w:pPr>
        <w:pStyle w:val="BodyText"/>
        <w:numPr>
          <w:ilvl w:val="0"/>
          <w:numId w:val="6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Підсистема оповіщень</w:t>
      </w:r>
      <w:r>
        <w:rPr>
          <w:rFonts w:cs="Times New Roman" w:ascii="times new roman" w:hAnsi="times new roman"/>
          <w:color w:themeColor="accent1" w:themeShade="bf" w:val="auto"/>
          <w:sz w:val="28"/>
          <w:szCs w:val="28"/>
        </w:rPr>
        <w:t xml:space="preserve"> - відстежує аномалії та відправляє сповіщення </w:t>
      </w:r>
    </w:p>
    <w:p>
      <w:pPr>
        <w:pStyle w:val="BodyText"/>
        <w:numPr>
          <w:ilvl w:val="0"/>
          <w:numId w:val="6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Оператори Kubernetes</w:t>
      </w:r>
      <w:r>
        <w:rPr>
          <w:rFonts w:cs="Times New Roman" w:ascii="times new roman" w:hAnsi="times new roman"/>
          <w:color w:themeColor="accent1" w:themeShade="bf" w:val="auto"/>
          <w:sz w:val="28"/>
          <w:szCs w:val="28"/>
        </w:rPr>
        <w:t xml:space="preserve"> - керують розгортанням та конфігурацією компонентів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2.2.2.2 Компоненти системи</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збору метрик:</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w:t>
      </w:r>
      <w:r>
        <w:rPr>
          <w:rFonts w:cs="Times New Roman" w:ascii="times new roman" w:hAnsi="times new roman"/>
          <w:color w:themeColor="accent1" w:themeShade="bf" w:val="auto"/>
          <w:sz w:val="28"/>
          <w:szCs w:val="28"/>
        </w:rPr>
        <w:t xml:space="preserve"> - основний компонент для збору та зберігання метрик. Розгортається як StatefulSet для забезпечення постійного зберігання даних. </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 Exporters</w:t>
      </w:r>
      <w:r>
        <w:rPr>
          <w:rFonts w:cs="Times New Roman" w:ascii="times new roman" w:hAnsi="times new roman"/>
          <w:color w:themeColor="accent1" w:themeShade="bf" w:val="auto"/>
          <w:sz w:val="28"/>
          <w:szCs w:val="28"/>
        </w:rPr>
        <w:t xml:space="preserve"> - спеціалізовані агенти, що збирають метрики з різних джерел та експонують їх у форматі Prometheus. Включають: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Node Exporter - збирає системні метрики з вузлів Kubernetes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kube-state-metrics - надає метрики про стан об'єктів Kubernetes </w:t>
      </w:r>
    </w:p>
    <w:p>
      <w:pPr>
        <w:pStyle w:val="BodyText"/>
        <w:numPr>
          <w:ilvl w:val="1"/>
          <w:numId w:val="62"/>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Custom Exporters - специфічні експортери для додатків </w:t>
      </w:r>
    </w:p>
    <w:p>
      <w:pPr>
        <w:pStyle w:val="BodyText"/>
        <w:numPr>
          <w:ilvl w:val="0"/>
          <w:numId w:val="6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 Operator</w:t>
      </w:r>
      <w:r>
        <w:rPr>
          <w:rFonts w:cs="Times New Roman" w:ascii="times new roman" w:hAnsi="times new roman"/>
          <w:color w:themeColor="accent1" w:themeShade="bf" w:val="auto"/>
          <w:sz w:val="28"/>
          <w:szCs w:val="28"/>
        </w:rPr>
        <w:t xml:space="preserve"> - Kubernetes оператор, що спрощує розгортання та конфігурацію компонентів Prometheus. </w:t>
      </w:r>
    </w:p>
    <w:p>
      <w:pPr>
        <w:pStyle w:val="BodyText"/>
        <w:numPr>
          <w:ilvl w:val="0"/>
          <w:numId w:val="6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ServiceMonitor</w:t>
      </w:r>
      <w:r>
        <w:rPr>
          <w:rFonts w:cs="Times New Roman" w:ascii="times new roman" w:hAnsi="times new roman"/>
          <w:color w:themeColor="accent1" w:themeShade="bf" w:val="auto"/>
          <w:sz w:val="28"/>
          <w:szCs w:val="28"/>
        </w:rPr>
        <w:t xml:space="preserve"> та </w:t>
      </w:r>
      <w:r>
        <w:rPr>
          <w:rStyle w:val="Strong"/>
          <w:rFonts w:cs="Times New Roman" w:ascii="times new roman" w:hAnsi="times new roman"/>
          <w:color w:themeColor="accent1" w:themeShade="bf" w:val="auto"/>
          <w:sz w:val="28"/>
          <w:szCs w:val="28"/>
        </w:rPr>
        <w:t>PodMonitor</w:t>
      </w:r>
      <w:r>
        <w:rPr>
          <w:rFonts w:cs="Times New Roman" w:ascii="times new roman" w:hAnsi="times new roman"/>
          <w:color w:themeColor="accent1" w:themeShade="bf" w:val="auto"/>
          <w:sz w:val="28"/>
          <w:szCs w:val="28"/>
        </w:rPr>
        <w:t xml:space="preserve"> - Custom Resource Definitions (CRDs), що визначають, які сервіси та поди моніторити.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збору логів:</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Fluent Bit</w:t>
      </w:r>
      <w:r>
        <w:rPr>
          <w:rFonts w:cs="Times New Roman" w:ascii="times new roman" w:hAnsi="times new roman"/>
          <w:color w:themeColor="accent1" w:themeShade="bf" w:val="auto"/>
          <w:sz w:val="28"/>
          <w:szCs w:val="28"/>
        </w:rPr>
        <w:t xml:space="preserve"> - легкий агент для збору логів, що розгортається на кожному вузлі кластера як DaemonSet. </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Elasticsearch</w:t>
      </w:r>
      <w:r>
        <w:rPr>
          <w:rFonts w:cs="Times New Roman" w:ascii="times new roman" w:hAnsi="times new roman"/>
          <w:color w:themeColor="accent1" w:themeShade="bf" w:val="auto"/>
          <w:sz w:val="28"/>
          <w:szCs w:val="28"/>
        </w:rPr>
        <w:t xml:space="preserve"> - розподілене сховище для індексації та пошуку логів. </w:t>
      </w:r>
    </w:p>
    <w:p>
      <w:pPr>
        <w:pStyle w:val="BodyText"/>
        <w:numPr>
          <w:ilvl w:val="0"/>
          <w:numId w:val="6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Elasticsearch Operator</w:t>
      </w:r>
      <w:r>
        <w:rPr>
          <w:rFonts w:cs="Times New Roman" w:ascii="times new roman" w:hAnsi="times new roman"/>
          <w:color w:themeColor="accent1" w:themeShade="bf" w:val="auto"/>
          <w:sz w:val="28"/>
          <w:szCs w:val="28"/>
        </w:rPr>
        <w:t xml:space="preserve"> - Kubernetes оператор для управління розгортанням Elasticsearch. </w:t>
      </w:r>
    </w:p>
    <w:p>
      <w:pPr>
        <w:pStyle w:val="BodyText"/>
        <w:numPr>
          <w:ilvl w:val="0"/>
          <w:numId w:val="6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Kibana</w:t>
      </w:r>
      <w:r>
        <w:rPr>
          <w:rFonts w:cs="Times New Roman" w:ascii="times new roman" w:hAnsi="times new roman"/>
          <w:color w:themeColor="accent1" w:themeShade="bf" w:val="auto"/>
          <w:sz w:val="28"/>
          <w:szCs w:val="28"/>
        </w:rPr>
        <w:t xml:space="preserve"> - веб-інтерфейс для пошуку та аналізу логів в Elasticsearch.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візуалізації:</w:t>
      </w:r>
    </w:p>
    <w:p>
      <w:pPr>
        <w:pStyle w:val="BodyText"/>
        <w:numPr>
          <w:ilvl w:val="0"/>
          <w:numId w:val="6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Grafana</w:t>
      </w:r>
      <w:r>
        <w:rPr>
          <w:rFonts w:cs="Times New Roman" w:ascii="times new roman" w:hAnsi="times new roman"/>
          <w:color w:themeColor="accent1" w:themeShade="bf" w:val="auto"/>
          <w:sz w:val="28"/>
          <w:szCs w:val="28"/>
        </w:rPr>
        <w:t xml:space="preserve"> - платформа для створення дашбордів та візуалізації метрик. </w:t>
      </w:r>
    </w:p>
    <w:p>
      <w:pPr>
        <w:pStyle w:val="BodyText"/>
        <w:numPr>
          <w:ilvl w:val="0"/>
          <w:numId w:val="6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Grafana Operator</w:t>
      </w:r>
      <w:r>
        <w:rPr>
          <w:rFonts w:cs="Times New Roman" w:ascii="times new roman" w:hAnsi="times new roman"/>
          <w:color w:themeColor="accent1" w:themeShade="bf" w:val="auto"/>
          <w:sz w:val="28"/>
          <w:szCs w:val="28"/>
        </w:rPr>
        <w:t xml:space="preserve"> - Kubernetes оператор для управління розгортанням Grafana. </w:t>
      </w:r>
    </w:p>
    <w:p>
      <w:pPr>
        <w:pStyle w:val="BodyText"/>
        <w:numPr>
          <w:ilvl w:val="0"/>
          <w:numId w:val="6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Dashboards as Code</w:t>
      </w:r>
      <w:r>
        <w:rPr>
          <w:rFonts w:cs="Times New Roman" w:ascii="times new roman" w:hAnsi="times new roman"/>
          <w:color w:themeColor="accent1" w:themeShade="bf" w:val="auto"/>
          <w:sz w:val="28"/>
          <w:szCs w:val="28"/>
        </w:rPr>
        <w:t xml:space="preserve"> - дашборди, визначені у форматі JSON та розгорнуті через ConfigMaps.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Компоненти оповіщень:</w:t>
      </w:r>
    </w:p>
    <w:p>
      <w:pPr>
        <w:pStyle w:val="BodyText"/>
        <w:numPr>
          <w:ilvl w:val="0"/>
          <w:numId w:val="6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Alertmanager</w:t>
      </w:r>
      <w:r>
        <w:rPr>
          <w:rFonts w:cs="Times New Roman" w:ascii="times new roman" w:hAnsi="times new roman"/>
          <w:color w:themeColor="accent1" w:themeShade="bf" w:val="auto"/>
          <w:sz w:val="28"/>
          <w:szCs w:val="28"/>
        </w:rPr>
        <w:t xml:space="preserve"> - компонент Prometheus, що відповідає за обробку оповіщень. </w:t>
      </w:r>
    </w:p>
    <w:p>
      <w:pPr>
        <w:pStyle w:val="BodyText"/>
        <w:numPr>
          <w:ilvl w:val="0"/>
          <w:numId w:val="6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PrometheusRule</w:t>
      </w:r>
      <w:r>
        <w:rPr>
          <w:rFonts w:cs="Times New Roman" w:ascii="times new roman" w:hAnsi="times new roman"/>
          <w:color w:themeColor="accent1" w:themeShade="bf" w:val="auto"/>
          <w:sz w:val="28"/>
          <w:szCs w:val="28"/>
        </w:rPr>
        <w:t xml:space="preserve"> - CRD для визначення правил оповіщень. </w:t>
      </w:r>
    </w:p>
    <w:p>
      <w:pPr>
        <w:pStyle w:val="BodyText"/>
        <w:numPr>
          <w:ilvl w:val="0"/>
          <w:numId w:val="6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Notification Channels</w:t>
      </w:r>
      <w:r>
        <w:rPr>
          <w:rFonts w:cs="Times New Roman" w:ascii="times new roman" w:hAnsi="times new roman"/>
          <w:color w:themeColor="accent1" w:themeShade="bf" w:val="auto"/>
          <w:sz w:val="28"/>
          <w:szCs w:val="28"/>
        </w:rPr>
        <w:t xml:space="preserve"> - шлюзи для відправки оповіщень через різні канали (Slack, Email, PagerDuty). </w:t>
      </w:r>
    </w:p>
    <w:p>
      <w:pPr>
        <w:pStyle w:val="Heading4"/>
        <w:spacing w:lineRule="auto" w:line="360" w:before="0" w:after="120"/>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Інфраструктурні компоненти:</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Persistent Volumes</w:t>
      </w:r>
      <w:r>
        <w:rPr>
          <w:rFonts w:cs="Times New Roman" w:ascii="times new roman" w:hAnsi="times new roman"/>
          <w:color w:themeColor="accent1" w:themeShade="bf" w:val="auto"/>
          <w:sz w:val="28"/>
          <w:szCs w:val="28"/>
        </w:rPr>
        <w:t xml:space="preserve"> - для зберігання даних Prometheus, Elasticsearch та Grafana. </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Service Accounts</w:t>
      </w:r>
      <w:r>
        <w:rPr>
          <w:rFonts w:cs="Times New Roman" w:ascii="times new roman" w:hAnsi="times new roman"/>
          <w:color w:themeColor="accent1" w:themeShade="bf" w:val="auto"/>
          <w:sz w:val="28"/>
          <w:szCs w:val="28"/>
        </w:rPr>
        <w:t xml:space="preserve"> та </w:t>
      </w:r>
      <w:r>
        <w:rPr>
          <w:rStyle w:val="Strong"/>
          <w:rFonts w:cs="Times New Roman" w:ascii="times new roman" w:hAnsi="times new roman"/>
          <w:color w:themeColor="accent1" w:themeShade="bf" w:val="auto"/>
          <w:sz w:val="28"/>
          <w:szCs w:val="28"/>
        </w:rPr>
        <w:t>RBAC</w:t>
      </w:r>
      <w:r>
        <w:rPr>
          <w:rFonts w:cs="Times New Roman" w:ascii="times new roman" w:hAnsi="times new roman"/>
          <w:color w:themeColor="accent1" w:themeShade="bf" w:val="auto"/>
          <w:sz w:val="28"/>
          <w:szCs w:val="28"/>
        </w:rPr>
        <w:t xml:space="preserve"> - для контролю доступу до ресурсів Kubernetes. </w:t>
      </w:r>
    </w:p>
    <w:p>
      <w:pPr>
        <w:pStyle w:val="BodyText"/>
        <w:numPr>
          <w:ilvl w:val="0"/>
          <w:numId w:val="6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NetworkPolicies</w:t>
      </w:r>
      <w:r>
        <w:rPr>
          <w:rFonts w:cs="Times New Roman" w:ascii="times new roman" w:hAnsi="times new roman"/>
          <w:color w:themeColor="accent1" w:themeShade="bf" w:val="auto"/>
          <w:sz w:val="28"/>
          <w:szCs w:val="28"/>
        </w:rPr>
        <w:t xml:space="preserve"> - для обмеження мережевого трафіку між компонентами. </w:t>
      </w:r>
    </w:p>
    <w:p>
      <w:pPr>
        <w:pStyle w:val="BodyText"/>
        <w:numPr>
          <w:ilvl w:val="0"/>
          <w:numId w:val="6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Resource Quotas</w:t>
      </w:r>
      <w:r>
        <w:rPr>
          <w:rFonts w:cs="Times New Roman" w:ascii="times new roman" w:hAnsi="times new roman"/>
          <w:color w:themeColor="accent1" w:themeShade="bf" w:val="auto"/>
          <w:sz w:val="28"/>
          <w:szCs w:val="28"/>
        </w:rPr>
        <w:t xml:space="preserve"> - для обмеження використання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2.2.2.3 Топологія та взаємодія компонентів</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Взаємодія компонентів системи відбувається за наступними принципами:</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метрик</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періодично опитує (scrapes) експортери за визначеними endpoints.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ServiceMonitor визначає, які сервіси та з якою частотою опитувати.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Зібрані метрики зберігаються локально в Prometheus та можуть бути федеровані у центральний Prometheus.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логів</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Fluent Bit збирає логи з файлів логів контейнерів та журналів системи.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Зібрані логи парсяться, фільтруються та збагачуються метаданими Kubernetes.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Оброблені логи передаються в Elasticsearch для індексації та зберігання.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Візуалізація та аналіз</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Grafana підключається до Prometheus як джерела даних для візуалізації метрик.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Kibana підключається до Elasticsearch для пошуку та аналізу логів.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Користувачі взаємодіють з системою через веб-інтерфейси Grafana та Kibana. </w:t>
      </w:r>
    </w:p>
    <w:p>
      <w:pPr>
        <w:pStyle w:val="BodyText"/>
        <w:numPr>
          <w:ilvl w:val="0"/>
          <w:numId w:val="6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w:t>
      </w:r>
      <w:r>
        <w:rPr>
          <w:rFonts w:cs="Times New Roman" w:ascii="times new roman" w:hAnsi="times new roman"/>
          <w:color w:themeColor="accent1" w:themeShade="bf" w:val="auto"/>
          <w:sz w:val="28"/>
          <w:szCs w:val="28"/>
        </w:rPr>
        <w:t xml:space="preserve">: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оцінює правила оповіщень на основі зібраних метрик. </w:t>
      </w:r>
    </w:p>
    <w:p>
      <w:pPr>
        <w:pStyle w:val="BodyText"/>
        <w:numPr>
          <w:ilvl w:val="1"/>
          <w:numId w:val="67"/>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При спрацюванні правила, оповіщення передається в Alertmanager. </w:t>
      </w:r>
    </w:p>
    <w:p>
      <w:pPr>
        <w:pStyle w:val="BodyText"/>
        <w:numPr>
          <w:ilvl w:val="1"/>
          <w:numId w:val="67"/>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 групує, дедуплікує та маршрутизує оповіщення до відповідних каналів сповіщення.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2.2.2.4 Масштабованість та відмовостійкість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забезпечує масштабованість та відмовостійкість через:</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Горизонтальне масштабування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Elasticsearch може масштабуватися горизонтально через додавання нових вузлів.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може федерувати дані між екземплярами для масштабування. </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Шардинг та реплікація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Elasticsearch використовує шардинг для розподілу навантаження та реплікацію для відмовостійкості.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 підтримує функціонал high availability через розгортання декількох реплік. </w:t>
      </w:r>
    </w:p>
    <w:p>
      <w:pPr>
        <w:pStyle w:val="BodyText"/>
        <w:numPr>
          <w:ilvl w:val="0"/>
          <w:numId w:val="6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Автоматичне відновлення</w:t>
      </w:r>
      <w:r>
        <w:rPr>
          <w:rFonts w:cs="Times New Roman" w:ascii="times new roman" w:hAnsi="times new roman"/>
          <w:color w:themeColor="accent1" w:themeShade="bf" w:val="auto"/>
          <w:sz w:val="28"/>
          <w:szCs w:val="28"/>
        </w:rPr>
        <w:t xml:space="preserve">: </w:t>
      </w:r>
    </w:p>
    <w:p>
      <w:pPr>
        <w:pStyle w:val="BodyText"/>
        <w:numPr>
          <w:ilvl w:val="1"/>
          <w:numId w:val="6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автоматично перезапускає контейнери, що вийшли з ладу. </w:t>
      </w:r>
    </w:p>
    <w:p>
      <w:pPr>
        <w:pStyle w:val="BodyText"/>
        <w:numPr>
          <w:ilvl w:val="1"/>
          <w:numId w:val="68"/>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StatefulSets забезпечують стабільні ідентифікатори для екземплярів Prometheus та Elasticsearch.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Архітектура системи представлена на рис. 1.5, що ілюструє компоненти та їх взаємодію в середовищі Kubernetes.</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 Проектування підсистеми збору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збору та аналізу логів відповідає за ефективний збір, обробку, зберігання та аналіз логів з усіх компонентів Kubernetes-кластера та розгорнутих додатків. Ця підсистема є критичною для діагностики проблем, розслідування інцидентів та аудиту дій.</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2.2.4.1 Архітектура підсистеми логування</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базується на поєднанні компонентів ELK Stack (Elasticsearch, Logstash, Kibana) з легким агентом Fluent Bit для ефективного збору логів. Загальна архітектура підсистеми включає:</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Збір логів</w:t>
      </w:r>
      <w:r>
        <w:rPr>
          <w:rFonts w:cs="Times New Roman" w:ascii="times new roman" w:hAnsi="times new roman"/>
          <w:color w:themeColor="accent1" w:themeShade="bf" w:val="auto"/>
          <w:sz w:val="28"/>
          <w:szCs w:val="28"/>
        </w:rPr>
        <w:t xml:space="preserve"> - Fluent Bit агенти на кожному вузлі кластера </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Обробка та трансформація</w:t>
      </w:r>
      <w:r>
        <w:rPr>
          <w:rFonts w:cs="Times New Roman" w:ascii="times new roman" w:hAnsi="times new roman"/>
          <w:color w:themeColor="accent1" w:themeShade="bf" w:val="auto"/>
          <w:sz w:val="28"/>
          <w:szCs w:val="28"/>
        </w:rPr>
        <w:t xml:space="preserve"> - фільтрація, парсинг та збагачення логів </w:t>
      </w:r>
    </w:p>
    <w:p>
      <w:pPr>
        <w:pStyle w:val="BodyText"/>
        <w:numPr>
          <w:ilvl w:val="0"/>
          <w:numId w:val="6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Зберігання та індексація</w:t>
      </w:r>
      <w:r>
        <w:rPr>
          <w:rFonts w:cs="Times New Roman" w:ascii="times new roman" w:hAnsi="times new roman"/>
          <w:color w:themeColor="accent1" w:themeShade="bf" w:val="auto"/>
          <w:sz w:val="28"/>
          <w:szCs w:val="28"/>
        </w:rPr>
        <w:t xml:space="preserve"> - кластер Elasticsearch </w:t>
      </w:r>
    </w:p>
    <w:p>
      <w:pPr>
        <w:pStyle w:val="BodyText"/>
        <w:numPr>
          <w:ilvl w:val="0"/>
          <w:numId w:val="69"/>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Пошук та візуалізація</w:t>
      </w:r>
      <w:r>
        <w:rPr>
          <w:rFonts w:cs="Times New Roman" w:ascii="times new roman" w:hAnsi="times new roman"/>
          <w:color w:themeColor="accent1" w:themeShade="bf" w:val="auto"/>
          <w:sz w:val="28"/>
          <w:szCs w:val="28"/>
        </w:rPr>
        <w:t xml:space="preserve"> - Kibana для інтерактивного дослідження логів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2.2.4.2 Конфігурація збирача логів Fluent Bit</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Fluent Bit розгортається як DaemonSet на кожному вузлі кластера для забезпечення повного покриття збору логів. У конфігурації Fluent Bit передбачено:</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Збір логів з файлової системи (/var/log/containers/*.log)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Збагачення логів метаданими Kubernetes (простір імен, назва поду, контейнера)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системних логів для зменшення обсягу даних </w:t>
      </w:r>
    </w:p>
    <w:p>
      <w:pPr>
        <w:pStyle w:val="BodyText"/>
        <w:numPr>
          <w:ilvl w:val="0"/>
          <w:numId w:val="7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Безпечну передачу логів до Elasticsearch з підтримкою TLS </w:t>
      </w:r>
    </w:p>
    <w:p>
      <w:pPr>
        <w:pStyle w:val="BodyText"/>
        <w:numPr>
          <w:ilvl w:val="0"/>
          <w:numId w:val="7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Обробку помилок та спроби повторної відправки у разі недоступності сховища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2.2.4.3 Налаштування Elasticsearch для зберігання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Elasticsearch розгортається як StatefulSet з використанням ECK (Elastic Cloud on Kubernetes) оператора для автоматизації управління життєвим циклом. Архітектура Elasticsearch включає:</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Розділення ролей вузлів на master (для координації кластера) та data (для зберігання даних) </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Виділені ресурси залежно від ролі вузла та очікуваного навантаження </w:t>
      </w:r>
    </w:p>
    <w:p>
      <w:pPr>
        <w:pStyle w:val="BodyText"/>
        <w:numPr>
          <w:ilvl w:val="0"/>
          <w:numId w:val="7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Постійне зберігання даних з використанням Persistent Volumes </w:t>
      </w:r>
    </w:p>
    <w:p>
      <w:pPr>
        <w:pStyle w:val="BodyText"/>
        <w:numPr>
          <w:ilvl w:val="0"/>
          <w:numId w:val="7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Оптимізацію налаштувань JVM та кеш-пам'яті залежно від доступних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2.2.4.4 Структура індексів та шаблони індексів Elasticsearch</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оптимізації зберігання та пошуку логів розроблено шаблон індексу з оптимальним налаштуванням відображення полів:</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Структура індексів у форматі "kubernetes-YYYY.MM.DD" для логічного розділення даних за часом </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Оптимізація типів полів для ефективного пошуку (keyword для точного пошуку, text для повнотекстового) </w:t>
      </w:r>
    </w:p>
    <w:p>
      <w:pPr>
        <w:pStyle w:val="BodyText"/>
        <w:numPr>
          <w:ilvl w:val="0"/>
          <w:numId w:val="7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кількості шардів та реплік залежно від обсягу даних та вимог до доступності </w:t>
      </w:r>
    </w:p>
    <w:p>
      <w:pPr>
        <w:pStyle w:val="BodyText"/>
        <w:numPr>
          <w:ilvl w:val="0"/>
          <w:numId w:val="7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Спеціальні відображення для полів Kubernetes для покращення фільтрації та агрегації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2.2.4.5 Управління життєвим циклом даних у Elasticsearch</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управління даними логів налаштовано політику життєвого циклу індексів (ILM):</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"hot" - активне індексування і часті запити, зберігання на швидких дисках </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"warm" - менш активні дані, оптимізація (об'єднання сегментів, зменшення кількості шардів) </w:t>
      </w:r>
    </w:p>
    <w:p>
      <w:pPr>
        <w:pStyle w:val="BodyText"/>
        <w:numPr>
          <w:ilvl w:val="0"/>
          <w:numId w:val="7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"cold" - рідко використовувані дані, перенесення на більш повільні, але дешевші носії </w:t>
      </w:r>
    </w:p>
    <w:p>
      <w:pPr>
        <w:pStyle w:val="BodyText"/>
        <w:numPr>
          <w:ilvl w:val="0"/>
          <w:numId w:val="7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Фаза "delete" - автоматичне видалення даних після визначеного періоду (90 днів)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2.2.4.6 Конфігурація Kibana для візуалізації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Kibana розгортається за допомогою ECK оператора для забезпечення інтерфейсу пошуку та аналізу логів. Конфігурація включає:</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Масштабування до декількох реплік для забезпечення високої доступності </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Інтеграція з Elasticsearch для аутентифікації та авторизації </w:t>
      </w:r>
    </w:p>
    <w:p>
      <w:pPr>
        <w:pStyle w:val="BodyText"/>
        <w:numPr>
          <w:ilvl w:val="0"/>
          <w:numId w:val="7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Попередньо налаштовані дашборди для поширених сценаріїв аналізу </w:t>
      </w:r>
    </w:p>
    <w:p>
      <w:pPr>
        <w:pStyle w:val="BodyText"/>
        <w:numPr>
          <w:ilvl w:val="0"/>
          <w:numId w:val="74"/>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візуалізацій для типових патернів запитів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2.2.4.7 Парсери для структурованих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парсингу та структурування логів різних форматів налаштовано парсери Fluent Bit:</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Парсер для стандартного формату контейнерних логів Docker </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Парсер для системних логів у форматі syslog-rfc5424 </w:t>
      </w:r>
    </w:p>
    <w:p>
      <w:pPr>
        <w:pStyle w:val="BodyText"/>
        <w:numPr>
          <w:ilvl w:val="0"/>
          <w:numId w:val="7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Спеціалізовані парсери для Java Exception стек-трейсів </w:t>
      </w:r>
    </w:p>
    <w:p>
      <w:pPr>
        <w:pStyle w:val="BodyText"/>
        <w:numPr>
          <w:ilvl w:val="0"/>
          <w:numId w:val="75"/>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Гнучка система парсингу на основі регулярних виразів для специфічних форматів логів додатків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2.2.4.8 Механізми безпеки та контролю доступу</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безпеки підсистеми логування реалізовано наступні механізми:</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Шифрування даних</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TLS для передачі даних між компонентами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Шифрування даних у стані спокою для Elasticsearch </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Автентифікація та авторизація</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Інтеграція з RBAC Kubernetes </w:t>
      </w:r>
    </w:p>
    <w:p>
      <w:pPr>
        <w:pStyle w:val="BodyText"/>
        <w:numPr>
          <w:ilvl w:val="1"/>
          <w:numId w:val="76"/>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ролей Elasticsearch для обмеження доступу до даних </w:t>
      </w:r>
    </w:p>
    <w:p>
      <w:pPr>
        <w:pStyle w:val="BodyText"/>
        <w:numPr>
          <w:ilvl w:val="0"/>
          <w:numId w:val="7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Маскування чутливих даних</w:t>
      </w:r>
      <w:r>
        <w:rPr>
          <w:rFonts w:cs="Times New Roman" w:ascii="times new roman" w:hAnsi="times new roman"/>
          <w:color w:themeColor="accent1" w:themeShade="bf" w:val="auto"/>
          <w:sz w:val="28"/>
          <w:szCs w:val="28"/>
        </w:rPr>
        <w:t xml:space="preserve">: </w:t>
      </w:r>
    </w:p>
    <w:p>
      <w:pPr>
        <w:pStyle w:val="BodyText"/>
        <w:numPr>
          <w:ilvl w:val="1"/>
          <w:numId w:val="76"/>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Фільтрація чутливої інформації (паролі, токени) перед зберіганням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2.2.4.9 Інтеграція з Grafana для уніфікованого доступу</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централізованого доступу до всіх видів телеметрії налаштовано інтеграцію логів Elasticsearch з Grafana:</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Elasticsearch як джерела даних у Grafana </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Створення комбінованих дашбордів з метриками та логами </w:t>
      </w:r>
    </w:p>
    <w:p>
      <w:pPr>
        <w:pStyle w:val="BodyText"/>
        <w:numPr>
          <w:ilvl w:val="0"/>
          <w:numId w:val="7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Налаштування кореляції між логами та метриками за часовими мітками </w:t>
      </w:r>
    </w:p>
    <w:p>
      <w:pPr>
        <w:pStyle w:val="BodyText"/>
        <w:numPr>
          <w:ilvl w:val="0"/>
          <w:numId w:val="7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Використання Loki як альтернативного джерела логів для спрощеної інтеграції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збору та аналізу логів спроектована для ефективної обробки великих обсягів даних з високою доступністю та надійністю. Використання легкого агента Fluent Bit для збору та потужного Elasticsearch для зберігання забезпечує оптимальний баланс між ефективністю використання ресурсів та функціональністю системи.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Є ще декілька важливих підрозділів, які варто включити до другого розділу для повноти висвітлення проектування системи моніторингу. Давайте продовжимо з наступними частинами:</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 Проектування підсистеми візуалізації та дашбордів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візуалізації відіграє критичну роль у представленні зібраних телеметричних даних у зрозумілому та інформативному вигляді. Графічне представлення метрик та логів забезпечує швидке розуміння стану системи та спрощує виявлення аномалій.</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2.2.5.1 Архітектура підсистеми візуалізації</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візуалізації базується на Grafana як основному інструменті створення дашбордів і візуалізацій. Архітектура включає:</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Розгортання Grafana як StatefulSet для збереження конфігурацій та дашбордів </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Інтеграцію з різними джерелами даних (Prometheus, Elasticsearch) </w:t>
      </w:r>
    </w:p>
    <w:p>
      <w:pPr>
        <w:pStyle w:val="BodyText"/>
        <w:numPr>
          <w:ilvl w:val="0"/>
          <w:numId w:val="7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автоматичного створення та оновлення дашбордів </w:t>
      </w:r>
    </w:p>
    <w:p>
      <w:pPr>
        <w:pStyle w:val="BodyText"/>
        <w:numPr>
          <w:ilvl w:val="0"/>
          <w:numId w:val="78"/>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Підтримку користувацьких ролей та дозволів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2.2.5.2 Типи дашбордів та їх призначення</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повного покриття моніторингом різних аспектів системи розроблено наступні типи дашбордів:</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Оглядові дашборди</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Загальний огляд стану кластера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Основні показники ресурсів (CPU, пам'ять, диск, мережа)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Агреговані метрики доступності та продуктивності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Інфраструктурні дашборди</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Детальний моніторинг вузлів Kubernetes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компонентів control plane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мережевих компонентів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додатків</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Моніторинг специфічних для додатків метрик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бізнес-метрик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JVM-метрики для Java-додатків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для логів</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Візуалізація та аналіз потоків логів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Кореляція логів з метриками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помилок та винятків </w:t>
      </w:r>
    </w:p>
    <w:p>
      <w:pPr>
        <w:pStyle w:val="BodyText"/>
        <w:numPr>
          <w:ilvl w:val="0"/>
          <w:numId w:val="7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аналізу продуктивності</w:t>
      </w:r>
      <w:r>
        <w:rPr>
          <w:rFonts w:cs="Times New Roman" w:ascii="times new roman" w:hAnsi="times new roman"/>
          <w:color w:themeColor="accent1" w:themeShade="bf" w:val="auto"/>
          <w:sz w:val="28"/>
          <w:szCs w:val="28"/>
        </w:rPr>
        <w:t xml:space="preserve">: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Історичні тренди використання ресурсів </w:t>
      </w:r>
    </w:p>
    <w:p>
      <w:pPr>
        <w:pStyle w:val="BodyText"/>
        <w:numPr>
          <w:ilvl w:val="1"/>
          <w:numId w:val="7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Порівняння метрик до та після змін </w:t>
      </w:r>
    </w:p>
    <w:p>
      <w:pPr>
        <w:pStyle w:val="BodyText"/>
        <w:numPr>
          <w:ilvl w:val="1"/>
          <w:numId w:val="79"/>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Аналіз вузьких місць системи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2.2.5.3 Методи візуалізації даних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представлення різних типів даних використовуються різноманітні методи візуалізації:</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Графіки часових рядів</w:t>
      </w:r>
      <w:r>
        <w:rPr>
          <w:rFonts w:cs="Times New Roman" w:ascii="times new roman" w:hAnsi="times new roman"/>
          <w:color w:themeColor="accent1" w:themeShade="bf" w:val="auto"/>
          <w:sz w:val="28"/>
          <w:szCs w:val="28"/>
        </w:rPr>
        <w:t xml:space="preserve"> для відображення змін метрик у часі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Теплові карти</w:t>
      </w:r>
      <w:r>
        <w:rPr>
          <w:rFonts w:cs="Times New Roman" w:ascii="times new roman" w:hAnsi="times new roman"/>
          <w:color w:themeColor="accent1" w:themeShade="bf" w:val="auto"/>
          <w:sz w:val="28"/>
          <w:szCs w:val="28"/>
        </w:rPr>
        <w:t xml:space="preserve"> для візуалізації розподілу значень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Гістограми</w:t>
      </w:r>
      <w:r>
        <w:rPr>
          <w:rFonts w:cs="Times New Roman" w:ascii="times new roman" w:hAnsi="times new roman"/>
          <w:color w:themeColor="accent1" w:themeShade="bf" w:val="auto"/>
          <w:sz w:val="28"/>
          <w:szCs w:val="28"/>
        </w:rPr>
        <w:t xml:space="preserve"> для аналізу розподілу затримок та інших показників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Таблиці</w:t>
      </w:r>
      <w:r>
        <w:rPr>
          <w:rFonts w:cs="Times New Roman" w:ascii="times new roman" w:hAnsi="times new roman"/>
          <w:color w:themeColor="accent1" w:themeShade="bf" w:val="auto"/>
          <w:sz w:val="28"/>
          <w:szCs w:val="28"/>
        </w:rPr>
        <w:t xml:space="preserve"> для детального перегляду числових даних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Геокарти</w:t>
      </w:r>
      <w:r>
        <w:rPr>
          <w:rFonts w:cs="Times New Roman" w:ascii="times new roman" w:hAnsi="times new roman"/>
          <w:color w:themeColor="accent1" w:themeShade="bf" w:val="auto"/>
          <w:sz w:val="28"/>
          <w:szCs w:val="28"/>
        </w:rPr>
        <w:t xml:space="preserve"> для візуалізації географічного розподілу запитів </w:t>
      </w:r>
    </w:p>
    <w:p>
      <w:pPr>
        <w:pStyle w:val="BodyText"/>
        <w:numPr>
          <w:ilvl w:val="0"/>
          <w:numId w:val="8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Діаграми Sankey</w:t>
      </w:r>
      <w:r>
        <w:rPr>
          <w:rFonts w:cs="Times New Roman" w:ascii="times new roman" w:hAnsi="times new roman"/>
          <w:color w:themeColor="accent1" w:themeShade="bf" w:val="auto"/>
          <w:sz w:val="28"/>
          <w:szCs w:val="28"/>
        </w:rPr>
        <w:t xml:space="preserve"> для візуалізації потоків трафіку між сервісами </w:t>
      </w:r>
    </w:p>
    <w:p>
      <w:pPr>
        <w:pStyle w:val="BodyText"/>
        <w:numPr>
          <w:ilvl w:val="0"/>
          <w:numId w:val="8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Діаграми стану</w:t>
      </w:r>
      <w:r>
        <w:rPr>
          <w:rFonts w:cs="Times New Roman" w:ascii="times new roman" w:hAnsi="times new roman"/>
          <w:color w:themeColor="accent1" w:themeShade="bf" w:val="auto"/>
          <w:sz w:val="28"/>
          <w:szCs w:val="28"/>
        </w:rPr>
        <w:t xml:space="preserve"> для моніторингу здоров'я компонентів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2.2.5.4 Шаблонізація та змінні в дашбордах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гнучкості та повторного використання дашбордів реалізовано систему шаблонізації:</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Змінні дашбордів</w:t>
      </w:r>
      <w:r>
        <w:rPr>
          <w:rFonts w:cs="Times New Roman" w:ascii="times new roman" w:hAnsi="times new roman"/>
          <w:color w:themeColor="accent1" w:themeShade="bf" w:val="auto"/>
          <w:sz w:val="28"/>
          <w:szCs w:val="28"/>
        </w:rPr>
        <w:t xml:space="preserve"> для динамічної фільтрації даних (простори імен, поди, сервіси) </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Змінні запитів</w:t>
      </w:r>
      <w:r>
        <w:rPr>
          <w:rFonts w:cs="Times New Roman" w:ascii="times new roman" w:hAnsi="times new roman"/>
          <w:color w:themeColor="accent1" w:themeShade="bf" w:val="auto"/>
          <w:sz w:val="28"/>
          <w:szCs w:val="28"/>
        </w:rPr>
        <w:t xml:space="preserve"> для динамічного формування списків значень на основі даних </w:t>
      </w:r>
    </w:p>
    <w:p>
      <w:pPr>
        <w:pStyle w:val="BodyText"/>
        <w:numPr>
          <w:ilvl w:val="0"/>
          <w:numId w:val="8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Інтервальні змінні</w:t>
      </w:r>
      <w:r>
        <w:rPr>
          <w:rFonts w:cs="Times New Roman" w:ascii="times new roman" w:hAnsi="times new roman"/>
          <w:color w:themeColor="accent1" w:themeShade="bf" w:val="auto"/>
          <w:sz w:val="28"/>
          <w:szCs w:val="28"/>
        </w:rPr>
        <w:t xml:space="preserve"> для зміни часового діапазону аналізу </w:t>
      </w:r>
    </w:p>
    <w:p>
      <w:pPr>
        <w:pStyle w:val="BodyText"/>
        <w:numPr>
          <w:ilvl w:val="0"/>
          <w:numId w:val="8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Шаблонні запити</w:t>
      </w:r>
      <w:r>
        <w:rPr>
          <w:rFonts w:cs="Times New Roman" w:ascii="times new roman" w:hAnsi="times new roman"/>
          <w:color w:themeColor="accent1" w:themeShade="bf" w:val="auto"/>
          <w:sz w:val="28"/>
          <w:szCs w:val="28"/>
        </w:rPr>
        <w:t xml:space="preserve"> для повторного використання запитів у різних панелях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2.2.5.5 Автоматизація створення дашбордів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спрощення управління дашбордами та забезпечення їх відтворюваності реалізовано систему автоматизації:</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Дашборди як код</w:t>
      </w:r>
      <w:r>
        <w:rPr>
          <w:rFonts w:cs="Times New Roman" w:ascii="times new roman" w:hAnsi="times new roman"/>
          <w:color w:themeColor="accent1" w:themeShade="bf" w:val="auto"/>
          <w:sz w:val="28"/>
          <w:szCs w:val="28"/>
        </w:rPr>
        <w:t xml:space="preserve"> - зберігання конфігурацій дашбордів у репозиторії </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Граф. Operator</w:t>
      </w:r>
      <w:r>
        <w:rPr>
          <w:rFonts w:cs="Times New Roman" w:ascii="times new roman" w:hAnsi="times new roman"/>
          <w:color w:themeColor="accent1" w:themeShade="bf" w:val="auto"/>
          <w:sz w:val="28"/>
          <w:szCs w:val="28"/>
        </w:rPr>
        <w:t xml:space="preserve"> для автоматичного створення та оновлення дашбордів </w:t>
      </w:r>
    </w:p>
    <w:p>
      <w:pPr>
        <w:pStyle w:val="BodyText"/>
        <w:numPr>
          <w:ilvl w:val="0"/>
          <w:numId w:val="82"/>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CI/CD інтеграція</w:t>
      </w:r>
      <w:r>
        <w:rPr>
          <w:rFonts w:cs="Times New Roman" w:ascii="times new roman" w:hAnsi="times new roman"/>
          <w:color w:themeColor="accent1" w:themeShade="bf" w:val="auto"/>
          <w:sz w:val="28"/>
          <w:szCs w:val="28"/>
        </w:rPr>
        <w:t xml:space="preserve"> для автоматичного розгортання змін </w:t>
      </w:r>
    </w:p>
    <w:p>
      <w:pPr>
        <w:pStyle w:val="BodyText"/>
        <w:numPr>
          <w:ilvl w:val="0"/>
          <w:numId w:val="82"/>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Бібліотека панелей</w:t>
      </w:r>
      <w:r>
        <w:rPr>
          <w:rFonts w:cs="Times New Roman" w:ascii="times new roman" w:hAnsi="times new roman"/>
          <w:color w:themeColor="accent1" w:themeShade="bf" w:val="auto"/>
          <w:sz w:val="28"/>
          <w:szCs w:val="28"/>
        </w:rPr>
        <w:t xml:space="preserve"> для повторного використання стандартних елементів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 Проектування підсистеми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оповіщень забезпечує своєчасне виявлення та сповіщення про проблеми в інфраструктурі та додатках, дозволяючи швидко реагувати на інциденти та мінімізувати їх вплив.</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2.2.6.1 Архітектура підсистеми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Підсистема оповіщень базується на Prometheus AlertManager та включає:</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Правила оповіщень, визначені як PrometheusRules </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 для обробки, групування та маршрутизації оповіщень </w:t>
      </w:r>
    </w:p>
    <w:p>
      <w:pPr>
        <w:pStyle w:val="BodyText"/>
        <w:numPr>
          <w:ilvl w:val="0"/>
          <w:numId w:val="83"/>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Інтеграцію з різними каналами сповіщень (Slack, Email, PagerDuty) </w:t>
      </w:r>
    </w:p>
    <w:p>
      <w:pPr>
        <w:pStyle w:val="BodyText"/>
        <w:numPr>
          <w:ilvl w:val="0"/>
          <w:numId w:val="83"/>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Механізми дедуплікації та групування оповіщень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2.2.6.2 Категорії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Оповіщення розділено на категорії залежно від їх критичності та джерела:</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Критичні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Недоступність ключових компонентів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Висока утилізація ресурсів (&gt;90%)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доступністю сервісів </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Попереджувальні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Підвищення утилізації ресурсів (&gt;75%)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Збільшення затримки відповіді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метриках </w:t>
      </w:r>
    </w:p>
    <w:p>
      <w:pPr>
        <w:pStyle w:val="BodyText"/>
        <w:numPr>
          <w:ilvl w:val="0"/>
          <w:numId w:val="84"/>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Інформаційні оповіщення</w:t>
      </w:r>
      <w:r>
        <w:rPr>
          <w:rFonts w:cs="Times New Roman" w:ascii="times new roman" w:hAnsi="times new roman"/>
          <w:color w:themeColor="accent1" w:themeShade="bf" w:val="auto"/>
          <w:sz w:val="28"/>
          <w:szCs w:val="28"/>
        </w:rPr>
        <w:t xml:space="preserve">: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Планове масштабування додатків </w:t>
      </w:r>
    </w:p>
    <w:p>
      <w:pPr>
        <w:pStyle w:val="BodyText"/>
        <w:numPr>
          <w:ilvl w:val="1"/>
          <w:numId w:val="84"/>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Перевищення порогів, що не впливають на роботу </w:t>
      </w:r>
    </w:p>
    <w:p>
      <w:pPr>
        <w:pStyle w:val="BodyText"/>
        <w:numPr>
          <w:ilvl w:val="1"/>
          <w:numId w:val="84"/>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Тренди використання ресурсів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2.2.6.3 Правила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Розроблено набір правил оповіщень для різних компонентів системи:</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інфраструктури</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Високе навантаження на CPU вузлів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Низький об'єм вільної пам'яті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дисковим простором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мережевому трафіку </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Kubernetes</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Недоступність компонентів control plane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планувальником (scheduler)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Поди у стані CrashLoopBackOff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PersistentVolumes </w:t>
      </w:r>
    </w:p>
    <w:p>
      <w:pPr>
        <w:pStyle w:val="BodyText"/>
        <w:numPr>
          <w:ilvl w:val="0"/>
          <w:numId w:val="85"/>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Оповіщення для додатків</w:t>
      </w:r>
      <w:r>
        <w:rPr>
          <w:rFonts w:cs="Times New Roman" w:ascii="times new roman" w:hAnsi="times new roman"/>
          <w:color w:themeColor="accent1" w:themeShade="bf" w:val="auto"/>
          <w:sz w:val="28"/>
          <w:szCs w:val="28"/>
        </w:rPr>
        <w:t xml:space="preserve">: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Високий рівень помилок у відповідях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Підвищена затримка відповіді </w:t>
      </w:r>
    </w:p>
    <w:p>
      <w:pPr>
        <w:pStyle w:val="BodyText"/>
        <w:numPr>
          <w:ilvl w:val="1"/>
          <w:numId w:val="85"/>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Аномалії в бізнес-метриках </w:t>
      </w:r>
    </w:p>
    <w:p>
      <w:pPr>
        <w:pStyle w:val="BodyText"/>
        <w:numPr>
          <w:ilvl w:val="1"/>
          <w:numId w:val="85"/>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Проблеми з підключенням до зовнішніх сервісів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2.2.6.4 Маршрутизація та ескалація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ефективної обробки оповіщень реалізовано стратегію маршрутизації та ескалації:</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Маршрутизація за критичністю</w:t>
      </w:r>
      <w:r>
        <w:rPr>
          <w:rFonts w:cs="Times New Roman" w:ascii="times new roman" w:hAnsi="times new roman"/>
          <w:color w:themeColor="accent1" w:themeShade="bf" w:val="auto"/>
          <w:sz w:val="28"/>
          <w:szCs w:val="28"/>
        </w:rPr>
        <w:t xml:space="preserve"> - різні канали для різних рівнів критичності </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Маршрутизація за командами</w:t>
      </w:r>
      <w:r>
        <w:rPr>
          <w:rFonts w:cs="Times New Roman" w:ascii="times new roman" w:hAnsi="times new roman"/>
          <w:color w:themeColor="accent1" w:themeShade="bf" w:val="auto"/>
          <w:sz w:val="28"/>
          <w:szCs w:val="28"/>
        </w:rPr>
        <w:t xml:space="preserve"> - направлення оповіщень відповідальним командам </w:t>
      </w:r>
    </w:p>
    <w:p>
      <w:pPr>
        <w:pStyle w:val="BodyText"/>
        <w:numPr>
          <w:ilvl w:val="0"/>
          <w:numId w:val="86"/>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Часова маршрутизація</w:t>
      </w:r>
      <w:r>
        <w:rPr>
          <w:rFonts w:cs="Times New Roman" w:ascii="times new roman" w:hAnsi="times new roman"/>
          <w:color w:themeColor="accent1" w:themeShade="bf" w:val="auto"/>
          <w:sz w:val="28"/>
          <w:szCs w:val="28"/>
        </w:rPr>
        <w:t xml:space="preserve"> - різні отримувачі залежно від часу доби та дня тижня </w:t>
      </w:r>
    </w:p>
    <w:p>
      <w:pPr>
        <w:pStyle w:val="BodyText"/>
        <w:numPr>
          <w:ilvl w:val="0"/>
          <w:numId w:val="86"/>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Ескалація</w:t>
      </w:r>
      <w:r>
        <w:rPr>
          <w:rFonts w:cs="Times New Roman" w:ascii="times new roman" w:hAnsi="times new roman"/>
          <w:color w:themeColor="accent1" w:themeShade="bf" w:val="auto"/>
          <w:sz w:val="28"/>
          <w:szCs w:val="28"/>
        </w:rPr>
        <w:t xml:space="preserve"> - автоматична ескалація невирішених інцидентів до більш високого рівня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2.2.6.5 Інтеграція з системами управління інцидентами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ефективного управління інцидентами реалізовано інтеграцію з системами управління інцидентами:</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PagerDuty</w:t>
      </w:r>
      <w:r>
        <w:rPr>
          <w:rFonts w:cs="Times New Roman" w:ascii="times new roman" w:hAnsi="times new roman"/>
          <w:color w:themeColor="accent1" w:themeShade="bf" w:val="auto"/>
          <w:sz w:val="28"/>
          <w:szCs w:val="28"/>
        </w:rPr>
        <w:t xml:space="preserve"> для ескалації та управління чергуваннями </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Jira</w:t>
      </w:r>
      <w:r>
        <w:rPr>
          <w:rFonts w:cs="Times New Roman" w:ascii="times new roman" w:hAnsi="times new roman"/>
          <w:color w:themeColor="accent1" w:themeShade="bf" w:val="auto"/>
          <w:sz w:val="28"/>
          <w:szCs w:val="28"/>
        </w:rPr>
        <w:t xml:space="preserve"> для створення та відстеження тікетів </w:t>
      </w:r>
    </w:p>
    <w:p>
      <w:pPr>
        <w:pStyle w:val="BodyText"/>
        <w:numPr>
          <w:ilvl w:val="0"/>
          <w:numId w:val="87"/>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Slack</w:t>
      </w:r>
      <w:r>
        <w:rPr>
          <w:rFonts w:cs="Times New Roman" w:ascii="times new roman" w:hAnsi="times new roman"/>
          <w:color w:themeColor="accent1" w:themeShade="bf" w:val="auto"/>
          <w:sz w:val="28"/>
          <w:szCs w:val="28"/>
        </w:rPr>
        <w:t xml:space="preserve"> для командної комунікації та швидкого реагування </w:t>
      </w:r>
    </w:p>
    <w:p>
      <w:pPr>
        <w:pStyle w:val="BodyText"/>
        <w:numPr>
          <w:ilvl w:val="0"/>
          <w:numId w:val="87"/>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OpsGenie</w:t>
      </w:r>
      <w:r>
        <w:rPr>
          <w:rFonts w:cs="Times New Roman" w:ascii="times new roman" w:hAnsi="times new roman"/>
          <w:color w:themeColor="accent1" w:themeShade="bf" w:val="auto"/>
          <w:sz w:val="28"/>
          <w:szCs w:val="28"/>
        </w:rPr>
        <w:t xml:space="preserve"> для управління чергуваннями та ескалаціями </w:t>
      </w:r>
    </w:p>
    <w:p>
      <w:pPr>
        <w:pStyle w:val="Heading2"/>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 Проектування механізмів масштабування та високої доступності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надійності та продуктивності системи моніторингу при зростанні навантаження розроблено механізми масштабування та забезпечення високої доступності.</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2.2.7.1 Стратегії масштабування компонентів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кожного компонента системи розроблено стратегію масштабування:</w:t>
      </w:r>
    </w:p>
    <w:p>
      <w:pPr>
        <w:pStyle w:val="BodyText"/>
        <w:numPr>
          <w:ilvl w:val="0"/>
          <w:numId w:val="8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Масштабування сховищ даних</w:t>
      </w:r>
      <w:r>
        <w:rPr>
          <w:rFonts w:cs="Times New Roman" w:ascii="times new roman" w:hAnsi="times new roman"/>
          <w:color w:themeColor="accent1" w:themeShade="bf" w:val="auto"/>
          <w:sz w:val="28"/>
          <w:szCs w:val="28"/>
        </w:rPr>
        <w:t xml:space="preserve">: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Горизонтальне масштабування Elasticsearch через додавання вузлів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Шардування індексів Elasticsearch для паралельної обробки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Архівація старих даних у холодне сховище </w:t>
      </w:r>
    </w:p>
    <w:p>
      <w:pPr>
        <w:pStyle w:val="BodyText"/>
        <w:numPr>
          <w:ilvl w:val="0"/>
          <w:numId w:val="88"/>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Масштабування візуалізації</w:t>
      </w:r>
      <w:r>
        <w:rPr>
          <w:rFonts w:cs="Times New Roman" w:ascii="times new roman" w:hAnsi="times new roman"/>
          <w:color w:themeColor="accent1" w:themeShade="bf" w:val="auto"/>
          <w:sz w:val="28"/>
          <w:szCs w:val="28"/>
        </w:rPr>
        <w:t xml:space="preserve">: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Балансування навантаження між екземплярами Grafana </w:t>
      </w:r>
    </w:p>
    <w:p>
      <w:pPr>
        <w:pStyle w:val="BodyText"/>
        <w:numPr>
          <w:ilvl w:val="1"/>
          <w:numId w:val="88"/>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Кешування запитів для зменшення навантаження на сховища даних </w:t>
      </w:r>
    </w:p>
    <w:p>
      <w:pPr>
        <w:pStyle w:val="BodyText"/>
        <w:numPr>
          <w:ilvl w:val="1"/>
          <w:numId w:val="88"/>
        </w:numPr>
        <w:tabs>
          <w:tab w:val="clear" w:pos="170"/>
          <w:tab w:val="left" w:pos="0" w:leader="none"/>
        </w:tabs>
        <w:spacing w:lineRule="auto" w:line="36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Оптимізація запитів для покращення продуктивності </w:t>
      </w:r>
    </w:p>
    <w:p>
      <w:pPr>
        <w:pStyle w:val="Heading3"/>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2.2.7.2 Забезпечення високої доступності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безперервної роботи системи моніторингу реалізовано наступні механізми:</w:t>
      </w:r>
    </w:p>
    <w:p>
      <w:pPr>
        <w:pStyle w:val="BodyText"/>
        <w:numPr>
          <w:ilvl w:val="0"/>
          <w:numId w:val="89"/>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Style w:val="Strong"/>
          <w:rFonts w:cs="Times New Roman" w:ascii="times new roman" w:hAnsi="times new roman"/>
          <w:color w:themeColor="accent1" w:themeShade="bf" w:val="auto"/>
          <w:sz w:val="28"/>
          <w:szCs w:val="28"/>
        </w:rPr>
        <w:t>Автоматичне відновлення</w:t>
      </w:r>
      <w:r>
        <w:rPr>
          <w:rFonts w:cs="Times New Roman" w:ascii="times new roman" w:hAnsi="times new roman"/>
          <w:color w:themeColor="accent1" w:themeShade="bf" w:val="auto"/>
          <w:sz w:val="28"/>
          <w:szCs w:val="28"/>
        </w:rPr>
        <w:t xml:space="preserve">: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Kubernetes Liveness та Readiness проби для виявлення проблем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Автоматичне перезапускання контейнерів при відмові </w:t>
      </w:r>
    </w:p>
    <w:p>
      <w:pPr>
        <w:pStyle w:val="BodyText"/>
        <w:numPr>
          <w:ilvl w:val="1"/>
          <w:numId w:val="89"/>
        </w:numPr>
        <w:tabs>
          <w:tab w:val="clear" w:pos="170"/>
          <w:tab w:val="left" w:pos="0" w:leader="none"/>
        </w:tabs>
        <w:spacing w:lineRule="auto" w:line="360" w:before="0" w:after="0"/>
        <w:ind w:hanging="283" w:left="1418"/>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Відновлення стану з персистентних томів </w:t>
      </w:r>
    </w:p>
    <w:p>
      <w:pPr>
        <w:pStyle w:val="Heading2"/>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p>
    <w:p>
      <w:pPr>
        <w:pStyle w:val="Heading1"/>
        <w:spacing w:lineRule="auto" w:line="360" w:before="0" w:after="120"/>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Висновки до пункту 2</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другому розділі було проведено комплексне проектування масштабованої системи для збору й аналізу телеметрії в середовищі Kubernetes з використанням Elasticsearch і Grafana. Розроблена архітектура системи відповідає сучасним підходам до моніторингу розподілених систем та забезпечує всі необхідні функціональні вимоги.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На етапі зовнішнього проектування було визначено функціональне та експлуатаційне призначення системи, сформульовано детальні функціональні вимоги та проаналізовано вхідні й вихідні дані. Описано зовнішнє інформаційне середовище, в якому функціонуватиме система, включаючи взаємодію з кластером Kubernetes та зовнішніми системами.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Внутрішнє проектування включало аналіз зовнішніх специфікацій систем та моделювання словника системи, що забезпечило створення спільної термінології та розуміння між усіма учасниками проекту. Розроблено детальну архітектуру системи моніторингу, яка складається з таких ключових компонентів:</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збору метрик на базі Prometheus, що забезпечує ефективний збір та зберігання метрик продуктивності та стану інфраструктури й додатків. </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збору та аналізу логів, яка використовує Fluent Bit для збору логів і Elasticsearch для їх зберігання та індексації, що дозволяє ефективно обробляти та аналізувати великі обсяги логів. </w:t>
      </w:r>
    </w:p>
    <w:p>
      <w:pPr>
        <w:pStyle w:val="BodyText"/>
        <w:numPr>
          <w:ilvl w:val="0"/>
          <w:numId w:val="90"/>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візуалізації на базі Grafana, яка надає гнучкі можливості для створення інформативних дашбордів та візуалізацій метрик і логів. </w:t>
      </w:r>
    </w:p>
    <w:p>
      <w:pPr>
        <w:pStyle w:val="BodyText"/>
        <w:numPr>
          <w:ilvl w:val="0"/>
          <w:numId w:val="90"/>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Підсистема оповіщень на базі AlertManager, що забезпечує своєчасне виявлення та повідомлення про проблеми в інфраструктурі та додатках.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Особлива увага була приділена проектуванню механізмів масштабування та забезпечення високої доступності системи. Розроблені стратегії масштабування компонентів та механізми автоматичного відновлення дозволяють системі ефективно функціонувати в умовах зростаючого навантаження та адаптуватися до змін у моніторинговому середовищі.</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Кожна підсистема спроектована з урахуванням необхідності інтеграції з іншими компонентами, що забезпечує цілісний підхід до збору, зберігання, аналізу та візуалізації телеметричних даних.</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Розроблена архітектура системи моніторингу:</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Використовує кращі практики та патерни для розгортання в Kubernetes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Забезпечує ефективне використання ресурсів кластера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Підтримує горизонтальне масштабування та відмовостійкість </w:t>
      </w:r>
    </w:p>
    <w:p>
      <w:pPr>
        <w:pStyle w:val="BodyText"/>
        <w:numPr>
          <w:ilvl w:val="0"/>
          <w:numId w:val="91"/>
        </w:numPr>
        <w:tabs>
          <w:tab w:val="clear" w:pos="170"/>
          <w:tab w:val="left" w:pos="0" w:leader="none"/>
        </w:tabs>
        <w:spacing w:lineRule="auto" w:line="360" w:before="0" w:after="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Має гнучку систему управління життєвим циклом даних </w:t>
      </w:r>
    </w:p>
    <w:p>
      <w:pPr>
        <w:pStyle w:val="BodyText"/>
        <w:numPr>
          <w:ilvl w:val="0"/>
          <w:numId w:val="91"/>
        </w:numPr>
        <w:tabs>
          <w:tab w:val="clear" w:pos="170"/>
          <w:tab w:val="left" w:pos="0" w:leader="none"/>
        </w:tabs>
        <w:spacing w:lineRule="auto" w:line="360"/>
        <w:ind w:hanging="283" w:left="709"/>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Надає різноманітні можливості для візуалізації та аналізу телеметрії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Запропоноване рішення є всеосяжним та може бути адаптоване для моніторингу різних типів Kubernetes-кластерів та розгорнутих додатків, що робить його універсальним інструментом для DevOps-команд та адміністраторів системи.</w:t>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r>
        <w:br w:type="page"/>
      </w:r>
    </w:p>
    <w:p>
      <w:pPr>
        <w:pStyle w:val="BodyText"/>
        <w:spacing w:lineRule="auto" w:line="360" w:before="0" w:after="120"/>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r>
      <w:r>
        <w:br w:type="page"/>
      </w:r>
    </w:p>
    <w:p>
      <w:pPr>
        <w:pStyle w:val="Heading1"/>
        <w:spacing w:lineRule="auto" w:line="360" w:before="0" w:after="120"/>
        <w:jc w:val="center"/>
        <w:rPr>
          <w:rFonts w:ascii="Times New Roman" w:hAnsi="Times New Roman"/>
          <w:color w:val="auto"/>
          <w:sz w:val="32"/>
          <w:szCs w:val="32"/>
        </w:rPr>
      </w:pPr>
      <w:bookmarkStart w:id="40" w:name="_Toc105491089"/>
      <w:bookmarkStart w:id="41" w:name="_Toc137671251"/>
      <w:bookmarkStart w:id="42" w:name="_Toc137671355"/>
      <w:bookmarkStart w:id="43" w:name="_Toc137671606"/>
      <w:bookmarkStart w:id="44" w:name="_Toc138003788"/>
      <w:r>
        <w:rPr>
          <w:rFonts w:ascii="Times New Roman" w:hAnsi="Times New Roman"/>
          <w:color w:val="auto"/>
          <w:sz w:val="32"/>
          <w:szCs w:val="32"/>
        </w:rPr>
        <w:t>3 ТЕСТУВАННЯ ТА НАЛАГОДЖЕННЯ</w:t>
      </w:r>
      <w:bookmarkEnd w:id="40"/>
      <w:bookmarkEnd w:id="41"/>
      <w:bookmarkEnd w:id="42"/>
      <w:bookmarkEnd w:id="43"/>
      <w:bookmarkEnd w:id="44"/>
    </w:p>
    <w:p>
      <w:pPr>
        <w:pStyle w:val="Heading2"/>
        <w:widowControl/>
        <w:suppressAutoHyphens w:val="true"/>
        <w:bidi w:val="0"/>
        <w:spacing w:lineRule="auto" w:line="360" w:before="0" w:after="120"/>
        <w:ind w:firstLine="540" w:left="0" w:right="0"/>
        <w:jc w:val="left"/>
        <w:rPr>
          <w:rFonts w:ascii="times new roman" w:hAnsi="times new roman" w:eastAsia="Calibri"/>
          <w:color w:val="auto"/>
          <w:sz w:val="28"/>
          <w:szCs w:val="28"/>
        </w:rPr>
      </w:pPr>
      <w:r>
        <w:rPr>
          <w:rFonts w:eastAsia="Calibri" w:ascii="times new roman" w:hAnsi="times new roman"/>
          <w:color w:val="auto"/>
          <w:sz w:val="28"/>
          <w:szCs w:val="28"/>
        </w:rPr>
        <w:t>3.1 Розгортання тестового середовища</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Для тестування розробленої системи моніторингу було створено експериментальне середовище на базі Minikube — локальної версії Kubernetes, що дозволяє запустити кластер на одній машині. Minikube підходить для початкового тестування, оскільки забезпечує всі основні функції повноцінного Kubernetes кластера.</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Параметри тестового середовища:</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Kubernetes версії v1.32.0 </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Контейнеризація на базі Docker v0.40.8 </w:t>
      </w:r>
    </w:p>
    <w:p>
      <w:pPr>
        <w:pStyle w:val="BodyText"/>
        <w:widowControl/>
        <w:numPr>
          <w:ilvl w:val="0"/>
          <w:numId w:val="92"/>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Розгортання компонентів за допомогою Helm v3 </w:t>
      </w:r>
    </w:p>
    <w:p>
      <w:pPr>
        <w:pStyle w:val="BodyText"/>
        <w:widowControl/>
        <w:numPr>
          <w:ilvl w:val="0"/>
          <w:numId w:val="92"/>
        </w:numPr>
        <w:tabs>
          <w:tab w:val="clear" w:pos="170"/>
          <w:tab w:val="left" w:pos="0" w:leader="none"/>
        </w:tabs>
        <w:suppressAutoHyphens w:val="true"/>
        <w:bidi w:val="0"/>
        <w:spacing w:lineRule="auto" w:line="360"/>
        <w:ind w:firstLine="257" w:left="709" w:right="0"/>
        <w:jc w:val="left"/>
        <w:rPr>
          <w:rFonts w:ascii="times new roman" w:hAnsi="times new roman"/>
          <w:sz w:val="28"/>
          <w:szCs w:val="28"/>
        </w:rPr>
      </w:pPr>
      <w:r>
        <w:rPr>
          <w:rFonts w:ascii="times new roman" w:hAnsi="times new roman"/>
          <w:sz w:val="28"/>
          <w:szCs w:val="28"/>
        </w:rPr>
        <w:t>Операційна система: Fedora Linux 42 (Workstation Edition)</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Для розгортання системи моніторингу було використано Helm chart Prometheus, що включає всі необхідні компоненти для побудови базової системи моніторингу:</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Prometheus сервер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Alertmanager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kube-state-metrics </w:t>
      </w:r>
    </w:p>
    <w:p>
      <w:pPr>
        <w:pStyle w:val="BodyText"/>
        <w:widowControl/>
        <w:numPr>
          <w:ilvl w:val="0"/>
          <w:numId w:val="93"/>
        </w:numPr>
        <w:tabs>
          <w:tab w:val="clear" w:pos="170"/>
          <w:tab w:val="left" w:pos="0" w:leader="none"/>
        </w:tabs>
        <w:suppressAutoHyphens w:val="true"/>
        <w:bidi w:val="0"/>
        <w:spacing w:lineRule="auto" w:line="360" w:before="0" w:after="0"/>
        <w:ind w:firstLine="257" w:left="709" w:right="0"/>
        <w:jc w:val="left"/>
        <w:rPr>
          <w:rFonts w:ascii="times new roman" w:hAnsi="times new roman"/>
          <w:sz w:val="28"/>
          <w:szCs w:val="28"/>
        </w:rPr>
      </w:pPr>
      <w:r>
        <w:rPr>
          <w:rFonts w:ascii="times new roman" w:hAnsi="times new roman"/>
          <w:sz w:val="28"/>
          <w:szCs w:val="28"/>
        </w:rPr>
        <w:t xml:space="preserve">node-exporter </w:t>
      </w:r>
    </w:p>
    <w:p>
      <w:pPr>
        <w:pStyle w:val="BodyText"/>
        <w:widowControl/>
        <w:numPr>
          <w:ilvl w:val="0"/>
          <w:numId w:val="93"/>
        </w:numPr>
        <w:tabs>
          <w:tab w:val="clear" w:pos="170"/>
          <w:tab w:val="left" w:pos="0" w:leader="none"/>
        </w:tabs>
        <w:suppressAutoHyphens w:val="true"/>
        <w:bidi w:val="0"/>
        <w:spacing w:lineRule="auto" w:line="360"/>
        <w:ind w:firstLine="257" w:left="709" w:right="0"/>
        <w:jc w:val="left"/>
        <w:rPr>
          <w:rFonts w:ascii="times new roman" w:hAnsi="times new roman"/>
          <w:sz w:val="28"/>
          <w:szCs w:val="28"/>
        </w:rPr>
      </w:pPr>
      <w:r>
        <w:rPr>
          <w:rFonts w:ascii="times new roman" w:hAnsi="times new roman"/>
          <w:sz w:val="28"/>
          <w:szCs w:val="28"/>
        </w:rPr>
        <w:t xml:space="preserve">Grafana </w:t>
      </w:r>
    </w:p>
    <w:p>
      <w:pPr>
        <w:pStyle w:val="Heading3"/>
        <w:widowControl/>
        <w:suppressAutoHyphens w:val="true"/>
        <w:bidi w:val="0"/>
        <w:spacing w:lineRule="auto" w:line="360" w:before="0" w:after="120"/>
        <w:ind w:firstLine="540" w:left="0" w:right="0"/>
        <w:jc w:val="left"/>
        <w:rPr>
          <w:rFonts w:ascii="times new roman" w:hAnsi="times new roman" w:eastAsia="Calibri"/>
          <w:color w:val="auto"/>
          <w:sz w:val="28"/>
          <w:szCs w:val="28"/>
        </w:rPr>
      </w:pPr>
      <w:r>
        <w:rPr>
          <w:rFonts w:eastAsia="Calibri" w:ascii="times new roman" w:hAnsi="times new roman"/>
          <w:color w:val="auto"/>
          <w:sz w:val="28"/>
          <w:szCs w:val="28"/>
        </w:rPr>
        <w:t>3.1.1 Підготовка інфраструктури</w:t>
      </w:r>
    </w:p>
    <w:p>
      <w:pPr>
        <w:pStyle w:val="BodyText"/>
        <w:widowControl/>
        <w:suppressAutoHyphens w:val="true"/>
        <w:bidi w:val="0"/>
        <w:spacing w:lineRule="auto" w:line="360" w:before="0" w:after="120"/>
        <w:ind w:firstLine="540" w:left="0" w:right="0"/>
        <w:jc w:val="left"/>
        <w:rPr>
          <w:rFonts w:ascii="times new roman" w:hAnsi="times new roman"/>
          <w:sz w:val="28"/>
          <w:szCs w:val="28"/>
        </w:rPr>
      </w:pPr>
      <w:r>
        <w:rPr>
          <w:rFonts w:ascii="times new roman" w:hAnsi="times new roman"/>
          <w:sz w:val="28"/>
          <w:szCs w:val="28"/>
        </w:rPr>
        <w:t>Розгортання тестового кластера Minikube виконувалось з наступними параметрами:</w:t>
      </w:r>
    </w:p>
    <w:p>
      <w:pPr>
        <w:pStyle w:val="Normal"/>
        <w:widowControl/>
        <w:suppressAutoHyphens w:val="true"/>
        <w:bidi w:val="0"/>
        <w:spacing w:lineRule="auto" w:line="360" w:before="0" w:after="120"/>
        <w:ind w:firstLine="540" w:left="0" w:right="0"/>
        <w:jc w:val="left"/>
        <w:rPr>
          <w:rFonts w:ascii="times new roman" w:hAnsi="times new roman"/>
          <w:b/>
          <w:bCs/>
          <w:color w:val="auto"/>
          <w:sz w:val="28"/>
          <w:szCs w:val="28"/>
        </w:rPr>
      </w:pPr>
      <w:r>
        <w:rPr>
          <w:rFonts w:ascii="times new roman" w:hAnsi="times new roman"/>
          <w:b/>
          <w:bCs/>
          <w:color w:val="auto"/>
          <w:sz w:val="28"/>
          <w:szCs w:val="28"/>
        </w:rPr>
        <w:t>minikube start --cpus=4 --memory=8g --driver=docker</w:t>
      </w:r>
    </w:p>
    <w:p>
      <w:pPr>
        <w:pStyle w:val="Normal"/>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Після успішного запуску Minikube було перевірено стан кластера:</w:t>
      </w:r>
    </w:p>
    <w:p>
      <w:pPr>
        <w:pStyle w:val="Normal"/>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kubectl cluster-info </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Kubernetes control plane is running at https://localhost:42203</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CoreDNS is running at https://localhost:42203/api/v1/namespaces/kube-system/services/kube-dns:dns/proxy</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t>To further debug and diagnose cluster problems, use 'kubectl cluster-info dump'.</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themeColor="accent1" w:themeShade="bf" w:val="auto"/>
          <w:sz w:val="28"/>
          <w:szCs w:val="28"/>
        </w:rPr>
      </w:pPr>
      <w:r>
        <w:rPr>
          <w:rFonts w:cs="Times New Roman" w:ascii="times new roman" w:hAnsi="times new roman"/>
          <w:i/>
          <w:iCs/>
          <w:color w:themeColor="accent1" w:themeShade="bf" w:val="auto"/>
          <w:sz w:val="28"/>
          <w:szCs w:val="28"/>
        </w:rPr>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3.2 Розгортання компонентів системи моніторингу</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i w:val="false"/>
          <w:i w:val="false"/>
          <w:iCs w:val="false"/>
          <w:color w:themeColor="accent1" w:themeShade="bf" w:val="auto"/>
          <w:sz w:val="28"/>
          <w:szCs w:val="28"/>
        </w:rPr>
      </w:pPr>
      <w:r>
        <w:rPr>
          <w:rFonts w:eastAsia="Calibri" w:cs="Times New Roman" w:ascii="times new roman" w:hAnsi="times new roman"/>
          <w:i w:val="false"/>
          <w:iCs w:val="false"/>
          <w:color w:themeColor="accent1" w:themeShade="bf" w:val="auto"/>
          <w:sz w:val="28"/>
          <w:szCs w:val="28"/>
        </w:rPr>
        <w:t>3.2.1 Встановлення Prometheus Stack</w:t>
      </w:r>
    </w:p>
    <w:p>
      <w:pPr>
        <w:pStyle w:val="BodyText"/>
        <w:widowControl/>
        <w:suppressAutoHyphens w:val="true"/>
        <w:bidi w:val="0"/>
        <w:spacing w:lineRule="auto" w:line="360" w:before="0" w:after="120"/>
        <w:ind w:firstLine="540" w:left="0" w:right="0"/>
        <w:jc w:val="left"/>
        <w:rPr>
          <w:rFonts w:ascii="times new roman" w:hAnsi="times new roman" w:cs="Times New Roman"/>
          <w:i w:val="false"/>
          <w:i w:val="false"/>
          <w:iCs w:val="false"/>
          <w:color w:themeColor="accent1" w:themeShade="bf" w:val="auto"/>
          <w:sz w:val="28"/>
          <w:szCs w:val="28"/>
        </w:rPr>
      </w:pPr>
      <w:r>
        <w:rPr>
          <w:rFonts w:cs="Times New Roman" w:ascii="times new roman" w:hAnsi="times new roman"/>
          <w:i w:val="false"/>
          <w:iCs w:val="false"/>
          <w:color w:themeColor="accent1" w:themeShade="bf" w:val="auto"/>
          <w:sz w:val="28"/>
          <w:szCs w:val="28"/>
        </w:rPr>
        <w:t>Для розгортання стеку Prometheus було використано офіційний Helm chart. Спочатку додано відповідний репозиторій та оновлено список доступних пакетів:</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repo add prometheus-community https://prometheus-community.github.io/helm-charts</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repo update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t>helm install prometheus prometheus-community/kube-prometheus-stack --namespace prometheus —create-namespace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themeColor="accent1" w:themeShade="bf" w:val="auto"/>
          <w:sz w:val="28"/>
          <w:szCs w:val="28"/>
        </w:rPr>
      </w:pPr>
      <w:r>
        <w:rPr>
          <w:rFonts w:cs="Times New Roman" w:ascii="times new roman" w:hAnsi="times new roman"/>
          <w:b/>
          <w:bCs/>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завершення розгортання було перевірено статус розгорнутих подів: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get pods -n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Як видно з наведеного знімку екрана (рисунок 3.1), всі компоненти системи моніторингу успішно запущені та функціонують:</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7">
            <wp:simplePos x="0" y="0"/>
            <wp:positionH relativeFrom="column">
              <wp:posOffset>5715</wp:posOffset>
            </wp:positionH>
            <wp:positionV relativeFrom="paragraph">
              <wp:posOffset>78105</wp:posOffset>
            </wp:positionV>
            <wp:extent cx="5940425" cy="1296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5940425" cy="1296035"/>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Рисунок 3.1 — Компоненти системи моніторингу в Kubernetes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Серед розгорнутих компонентів:</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alertmanager-prometheus-kube-prometheus-alertmanager-0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prometheus-grafana-5693f9bdb-qv4jc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prometheus-kube-prometheus-operator-5dbf48975b-cjh24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prometheus-kube-state-metrics-7457555cf7-xv9xl </w:t>
      </w:r>
    </w:p>
    <w:p>
      <w:pPr>
        <w:pStyle w:val="BodyText"/>
        <w:widowControl/>
        <w:numPr>
          <w:ilvl w:val="0"/>
          <w:numId w:val="94"/>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prometheus-prometheus-kube-prometheus-prometheus-0 </w:t>
      </w:r>
    </w:p>
    <w:p>
      <w:pPr>
        <w:pStyle w:val="BodyText"/>
        <w:widowControl/>
        <w:numPr>
          <w:ilvl w:val="0"/>
          <w:numId w:val="94"/>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 xml:space="preserve">prometheus-prometheus-node-exporter-78zvw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Всі компоненти мають статус "Running", що свідчить про успішне розгортання.</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3.2.2 Налаштування моніторингу компонентів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забезпечення надійної роботи всіх компонентів системи моніторингу було реалізовано механізми перевірки стану та автоматичного відновлення за допомогою вбудованих у Kubernetes probe-механізмів:</w:t>
      </w:r>
    </w:p>
    <w:p>
      <w:pPr>
        <w:pStyle w:val="BodyText"/>
        <w:widowControl/>
        <w:numPr>
          <w:ilvl w:val="0"/>
          <w:numId w:val="95"/>
        </w:numPr>
        <w:tabs>
          <w:tab w:val="clear" w:pos="170"/>
          <w:tab w:val="left" w:pos="0" w:leader="none"/>
        </w:tabs>
        <w:suppressAutoHyphens w:val="true"/>
        <w:bidi w:val="0"/>
        <w:spacing w:lineRule="auto" w:line="360" w:before="0" w:after="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Readiness Probe</w:t>
      </w:r>
      <w:r>
        <w:rPr>
          <w:rFonts w:cs="Times New Roman" w:ascii="times new roman" w:hAnsi="times new roman"/>
          <w:color w:themeColor="accent1" w:themeShade="bf" w:val="auto"/>
          <w:sz w:val="28"/>
          <w:szCs w:val="28"/>
        </w:rPr>
        <w:t xml:space="preserve"> — перевіряє готовність сервісу обробляти запити </w:t>
      </w:r>
    </w:p>
    <w:p>
      <w:pPr>
        <w:pStyle w:val="BodyText"/>
        <w:widowControl/>
        <w:numPr>
          <w:ilvl w:val="0"/>
          <w:numId w:val="95"/>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Liveness Probe</w:t>
      </w:r>
      <w:r>
        <w:rPr>
          <w:rFonts w:cs="Times New Roman" w:ascii="times new roman" w:hAnsi="times new roman"/>
          <w:color w:themeColor="accent1" w:themeShade="bf" w:val="auto"/>
          <w:sz w:val="28"/>
          <w:szCs w:val="28"/>
        </w:rPr>
        <w:t xml:space="preserve"> — перевіряє працездатність сервісу </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Приклад конфігурації probe для Prometheus сервера: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livenessProbe: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/-/healthy</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timeoutSeconds: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/-/ready</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timeoutSeconds: 30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Elasticsearch було налаштовано подібні перевірки з урахуванням особливостей роботи цього компонента: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livenessProbe: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tcpSocket: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failureThreshold: 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/_cluster/health</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10</w:t>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 Тестування функціональності системи</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3.3.1 Тестування збору метрик</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перевірки коректності збору метрик було проведено серію тестів. Спочатку було перевірено доступність Prometheus через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prometheus svc/prometheus-kube-prometheus-prometheus 9090:9090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2"/>
          <w:szCs w:val="22"/>
        </w:rPr>
      </w:pPr>
      <w:r>
        <w:rPr>
          <w:rFonts w:cs="Times New Roman" w:ascii="times new roman" w:hAnsi="times new roman"/>
          <w:b w:val="false"/>
          <w:bCs w:val="false"/>
          <w:i w:val="false"/>
          <w:iCs w:val="false"/>
          <w:color w:themeColor="accent1" w:themeShade="bf" w:val="auto"/>
          <w:sz w:val="28"/>
          <w:szCs w:val="28"/>
        </w:rPr>
        <w:t>Після встановлення порт-форвардингу було відкрито веб-інтерфейс Prometheus (</w:t>
      </w:r>
      <w:hyperlink r:id="rId14">
        <w:r>
          <w:rPr>
            <w:rStyle w:val="Hyperlink"/>
            <w:rFonts w:cs="Times New Roman" w:ascii="times new roman" w:hAnsi="times new roman"/>
            <w:b w:val="false"/>
            <w:bCs w:val="false"/>
            <w:i w:val="false"/>
            <w:iCs w:val="false"/>
            <w:color w:themeColor="accent1" w:themeShade="bf" w:val="auto"/>
            <w:sz w:val="28"/>
            <w:szCs w:val="28"/>
          </w:rPr>
          <w:t>http://localhost:9090</w:t>
        </w:r>
      </w:hyperlink>
      <w:r>
        <w:rPr>
          <w:rFonts w:cs="Times New Roman" w:ascii="times new roman" w:hAnsi="times new roman"/>
          <w:b w:val="false"/>
          <w:bCs w:val="false"/>
          <w:i w:val="false"/>
          <w:iCs w:val="false"/>
          <w:color w:themeColor="accent1" w:themeShade="bf" w:val="auto"/>
          <w:sz w:val="28"/>
          <w:szCs w:val="28"/>
        </w:rPr>
        <w:t xml:space="preserve">) та перевірено наявність базових метрик.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17125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5940425" cy="1712595"/>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 2 Домашня сторінка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тестування повноти збору даних виконано запит до API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curl -s "http://localhost:9090/api/v1/query?query=up" | jq</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"status": "success",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"data":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"resultType": "vector",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"__name__": "up",</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"endpoint": "https-metrics",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"instance": "10.0.2.15:10250",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"job": "kubelet",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"metrics_path": "/metrics/cadvisor",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Результати запиту підтвердили, що всі таргети успішно скрейпяться (метрика "up" має значення 1 для всіх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перевірки працездатності node-exporter було виконано запит на отримання метрик навантаження системи: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curl -s "http://localhost:9090/api/v1/query?query=node_load1" | jq</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"status": "success",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"data":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"resultType": "vector",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"result":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"metric":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"__name__": "node_load1",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"container": "node-exporter",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"endpoint": "http-metrics",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"instance": "10.0.2.15:9100",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"job": "node-exporter",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"namespace": "prometheus",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"pod": "prometheus-prometheus-node-exporter-78zvw",</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"service": "prometheus-prometheus-node-exporter"</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"value": [</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1747773720.966,</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"0.48"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Отримано коректні значення, що підтверджує правильне функціонування збору метрик хоста.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3.3.2 Тестування візуалізації даних</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перевірки коректності роботи Grafana було налаштовано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prometheus svc/prometheus-grafana 3000:80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входу в веб-інтерфейс Grafana (http://localhost:3000) з використанням стандартних облікових даних було перевірено наявність і функціональність дашбордів.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208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6"/>
                    <a:stretch>
                      <a:fillRect/>
                    </a:stretch>
                  </pic:blipFill>
                  <pic:spPr bwMode="auto">
                    <a:xfrm>
                      <a:off x="0" y="0"/>
                      <a:ext cx="5940425" cy="3208020"/>
                    </a:xfrm>
                    <a:prstGeom prst="rect">
                      <a:avLst/>
                    </a:prstGeom>
                    <a:noFill/>
                  </pic:spPr>
                </pic:pic>
              </a:graphicData>
            </a:graphic>
          </wp:anchor>
        </w:drawing>
      </w:r>
      <w:r>
        <w:rPr>
          <w:rFonts w:cs="Times New Roman" w:ascii="times new roman" w:hAnsi="times new roman"/>
          <w:b w:val="false"/>
          <w:bCs w:val="false"/>
          <w:i w:val="false"/>
          <w:iCs w:val="false"/>
          <w:color w:themeColor="accent1" w:themeShade="bf" w:val="auto"/>
          <w:sz w:val="28"/>
          <w:szCs w:val="28"/>
        </w:rPr>
        <w:t>Рис. 3 Домашня сторінка Grafana</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В системі успішно створено та протестовано дашборди: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"Kubernetes Cluster Overview" — для моніторингу загального стану кластера</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"Node Exporter" — для детального моніторингу стану вузлів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"Kubernetes Pods" — для моніторингу стану подів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Для тестування алертів було тимчасово зупинено один з компонентів системи: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scale deployment prometheus-kube-state-metrics -n prometheus --replicas=0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Система моніторингу успішно виявила проблему, і в інтерфейсі Alertmanager з'явилось відповідне повідомлення.</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3.3.3 Тестування збору та аналізу логів</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тестування підсистеми збору та аналізу логів було розгорнуто тестовий додаток, що генерує логи різних рівнів: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apply -f test-app.yaml</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Після перевірки доступності Kibana через порт-форвардинг:</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port-forward -n logging svc/kibana 5601:5601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Було виконано пошук логів тестового додатку в Kibana. Результати пошуку підтвердили, що логи успішно збираються, індексуються та доступні для пошуку та аналізу.</w:t>
      </w:r>
    </w:p>
    <w:p>
      <w:pPr>
        <w:pStyle w:val="Heading3"/>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3.3.4 Тестування масштабованості</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Для перевірки здатності системи масштабуватися було проведено тест зі збільшенням кількості реплік одного з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scale deployment prometheus-kube-state-metrics -n prometheus --replicas=3</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Система успішно створила додаткові репліки, а Prometheus автоматично виявив нові екземпляри та почав збирати з них метрики.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Також було протестовано горизонтальне масштабування Elasticsearch шляхом збільшення кількості вузлів даних:</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kubectl apply -f elasticsearch-scale.yaml</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Elasticsearch успішно здійснив шардинг і ребаланс даних між вузлами, що підтвердило коректність роботи механізмів масштабування.</w:t>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color w:themeColor="accent1" w:themeShade="bf" w:val="auto"/>
          <w:sz w:val="28"/>
          <w:szCs w:val="28"/>
        </w:rPr>
      </w:pPr>
      <w:r>
        <w:rPr>
          <w:rFonts w:eastAsia="Calibri" w:cs="Times New Roman" w:ascii="times new roman" w:hAnsi="times new roman"/>
          <w:color w:themeColor="accent1" w:themeShade="bf" w:val="auto"/>
          <w:sz w:val="28"/>
          <w:szCs w:val="28"/>
        </w:rPr>
        <w:t>3.4 Налагодження виявлених проблем</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процесі тестування було виявлено та вирішено кілька проблем:</w:t>
      </w:r>
    </w:p>
    <w:p>
      <w:pPr>
        <w:pStyle w:val="BodyText"/>
        <w:widowControl/>
        <w:numPr>
          <w:ilvl w:val="0"/>
          <w:numId w:val="96"/>
        </w:numPr>
        <w:tabs>
          <w:tab w:val="clear" w:pos="170"/>
          <w:tab w:val="left" w:pos="0" w:leader="none"/>
        </w:tabs>
        <w:suppressAutoHyphens w:val="true"/>
        <w:bidi w:val="0"/>
        <w:spacing w:lineRule="auto" w:line="360"/>
        <w:ind w:firstLine="257" w:left="709" w:right="0"/>
        <w:jc w:val="left"/>
        <w:rPr>
          <w:rFonts w:ascii="times new roman" w:hAnsi="times new roman" w:cs="Times New Roman"/>
          <w:color w:themeColor="accent1" w:themeShade="bf" w:val="auto"/>
        </w:rPr>
      </w:pPr>
      <w:r>
        <w:rPr>
          <w:rStyle w:val="Strong"/>
          <w:rFonts w:cs="Times New Roman" w:ascii="times new roman" w:hAnsi="times new roman"/>
          <w:color w:themeColor="accent1" w:themeShade="bf" w:val="auto"/>
          <w:sz w:val="28"/>
          <w:szCs w:val="28"/>
        </w:rPr>
        <w:t>Проблема з виділенням ресурсів</w:t>
      </w:r>
      <w:r>
        <w:rPr>
          <w:rFonts w:cs="Times New Roman" w:ascii="times new roman" w:hAnsi="times new roman"/>
          <w:color w:themeColor="accent1" w:themeShade="bf" w:val="auto"/>
          <w:sz w:val="28"/>
          <w:szCs w:val="28"/>
        </w:rPr>
        <w:t>: На початковому етапі тестування Elasticsearch-контейнери часто завершувались з помилкою OOMKilled через недостатню кількість виділеної пам'яті. Проблему вирішено шляхом коригування запитів на ресурси:</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ab/>
        <w:tab/>
        <w:tab/>
        <w:tab/>
        <w:t>resources: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requests: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memory: "1Gi"</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cpu: "0.5"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limits: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memory: "2Gi"</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ab/>
        <w:tab/>
        <w:tab/>
        <w:tab/>
        <w:tab/>
        <w:t>cpu: "1"</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2"/>
          <w:szCs w:val="22"/>
        </w:rPr>
      </w:pPr>
      <w:r>
        <w:rPr>
          <w:rStyle w:val="Strong"/>
          <w:rFonts w:cs="Times New Roman" w:ascii="times new roman" w:hAnsi="times new roman"/>
          <w:i w:val="false"/>
          <w:iCs w:val="false"/>
          <w:color w:themeColor="accent1" w:themeShade="bf" w:val="auto"/>
          <w:sz w:val="28"/>
          <w:szCs w:val="28"/>
        </w:rPr>
        <w:t>Проблема з тривалим запуском Elasticsearch</w:t>
      </w:r>
      <w:r>
        <w:rPr>
          <w:rFonts w:cs="Times New Roman" w:ascii="times new roman" w:hAnsi="times new roman"/>
          <w:b w:val="false"/>
          <w:bCs w:val="false"/>
          <w:i w:val="false"/>
          <w:iCs w:val="false"/>
          <w:color w:themeColor="accent1" w:themeShade="bf" w:val="auto"/>
          <w:sz w:val="28"/>
          <w:szCs w:val="28"/>
        </w:rPr>
        <w:t>: На етапі ініціалізації кластера Elasticsearch спостерігалась затримка в переході сервісу у стан готовності. Проблему вирішено налаштуванням параметрів 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readinessProbe:</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httpGet: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path: /_cluster/health</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port: 9200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initialDelaySeconds: 120  # збільшено з 60</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periodSeconds: 15</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t xml:space="preserve">  </w:t>
      </w:r>
      <w:r>
        <w:rPr>
          <w:rFonts w:cs="Times New Roman" w:ascii="times new roman" w:hAnsi="times new roman"/>
          <w:b w:val="false"/>
          <w:bCs w:val="false"/>
          <w:i w:val="false"/>
          <w:iCs w:val="false"/>
          <w:color w:themeColor="accent1" w:themeShade="bf" w:val="auto"/>
          <w:sz w:val="28"/>
          <w:szCs w:val="28"/>
        </w:rPr>
        <w:t>failureThreshold: 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Heading2"/>
        <w:widowControl/>
        <w:suppressAutoHyphens w:val="true"/>
        <w:bidi w:val="0"/>
        <w:spacing w:lineRule="auto" w:line="360" w:before="0" w:after="120"/>
        <w:ind w:firstLine="540" w:left="0" w:right="0"/>
        <w:jc w:val="left"/>
        <w:rPr>
          <w:rFonts w:ascii="times new roman" w:hAnsi="times new roman" w:eastAsia="Calibri" w:cs="Times New Roman"/>
          <w:b w:val="false"/>
          <w:bCs w:val="false"/>
          <w:i w:val="false"/>
          <w:i w:val="false"/>
          <w:iCs w:val="false"/>
          <w:color w:themeColor="accent1" w:themeShade="bf" w:val="auto"/>
          <w:sz w:val="28"/>
          <w:szCs w:val="28"/>
        </w:rPr>
      </w:pPr>
      <w:r>
        <w:rPr>
          <w:rFonts w:eastAsia="Calibri" w:cs="Times New Roman" w:ascii="times new roman" w:hAnsi="times new roman"/>
          <w:b w:val="false"/>
          <w:bCs w:val="false"/>
          <w:i w:val="false"/>
          <w:iCs w:val="false"/>
          <w:color w:themeColor="accent1" w:themeShade="bf" w:val="auto"/>
          <w:sz w:val="28"/>
          <w:szCs w:val="28"/>
        </w:rPr>
        <w:t>Висновки до пункту 3</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третьому розділі було проведено комплексне тестування та налагодження розробленої системи моніторингу в Kubernetes. Для цього було створено тестове середовище на базі Minikube, що дозволило перевірити функціональність всіх компонентів системи в умовах, близьких до реальних.</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Тестування підтвердило, що система відповідає поставленим вимогам: успішно збирає метрики з компонентів Kubernetes-кластера, забезпечує центральне зберігання та індексацію логів, надає інструменти для візуалізації та аналізу даних та реагує на виникнення проблем через систему оповіщень.</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У процесі тестування було виявлено та вирішено низку проблем, пов'язаних з виділенням ресурсів, налаштуванням компонентів та механізмами автоматичного відновлення після збоїв. Внесені корективи підвищили надійність та стабільність роботи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color w:themeColor="accent1" w:themeShade="bf" w:val="auto"/>
          <w:sz w:val="28"/>
          <w:szCs w:val="28"/>
        </w:rPr>
      </w:pPr>
      <w:r>
        <w:rPr>
          <w:rFonts w:cs="Times New Roman" w:ascii="times new roman" w:hAnsi="times new roman"/>
          <w:color w:themeColor="accent1" w:themeShade="bf" w:val="auto"/>
          <w:sz w:val="28"/>
          <w:szCs w:val="28"/>
        </w:rPr>
        <w:t>Тести на масштабованість показали, що система здатна ефективно адаптуватися до зростання навантаження через горизонтальне масштабування компонентів. При цьому процеси виявлення нових екземплярів, шардингу та балансування даних відбуваються автоматично, без переривання роботи системи.</w:t>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themeColor="accent1" w:themeShade="bf" w:val="auto"/>
          <w:sz w:val="28"/>
          <w:szCs w:val="28"/>
        </w:rPr>
      </w:pPr>
      <w:r>
        <w:rPr>
          <w:rFonts w:cs="Times New Roman" w:ascii="times new roman" w:hAnsi="times new roman"/>
          <w:b w:val="false"/>
          <w:bCs w:val="false"/>
          <w:i w:val="false"/>
          <w:iCs w:val="false"/>
          <w:color w:themeColor="accent1" w:themeShade="bf" w:val="auto"/>
          <w:sz w:val="28"/>
          <w:szCs w:val="28"/>
        </w:rPr>
      </w:r>
      <w:r>
        <w:br w:type="page"/>
      </w:r>
    </w:p>
    <w:p>
      <w:pPr>
        <w:pStyle w:val="Heading1"/>
        <w:spacing w:lineRule="auto" w:line="360" w:before="0" w:after="120"/>
        <w:jc w:val="center"/>
        <w:rPr>
          <w:rFonts w:ascii="Times New Roman" w:hAnsi="Times New Roman"/>
          <w:color w:val="auto"/>
          <w:sz w:val="28"/>
          <w:szCs w:val="28"/>
        </w:rPr>
      </w:pPr>
      <w:bookmarkStart w:id="45" w:name="_Toc138003791"/>
      <w:bookmarkStart w:id="46" w:name="_Toc137671611"/>
      <w:bookmarkStart w:id="47" w:name="_Toc137671360"/>
      <w:bookmarkStart w:id="48" w:name="_Toc137671256"/>
      <w:bookmarkStart w:id="49" w:name="_Toc105491094"/>
      <w:r>
        <w:rPr>
          <w:rFonts w:ascii="Times New Roman" w:hAnsi="Times New Roman"/>
          <w:color w:val="auto"/>
          <w:sz w:val="28"/>
          <w:szCs w:val="28"/>
        </w:rPr>
        <w:t>ЛІТЕРАТУРА</w:t>
      </w:r>
      <w:bookmarkEnd w:id="45"/>
      <w:bookmarkEnd w:id="46"/>
      <w:bookmarkEnd w:id="47"/>
      <w:bookmarkEnd w:id="48"/>
      <w:bookmarkEnd w:id="49"/>
    </w:p>
    <w:p>
      <w:pPr>
        <w:pStyle w:val="BodyText"/>
        <w:numPr>
          <w:ilvl w:val="0"/>
          <w:numId w:val="97"/>
        </w:numPr>
        <w:spacing w:lineRule="auto" w:line="360" w:before="0" w:after="120"/>
        <w:jc w:val="left"/>
        <w:rPr>
          <w:rFonts w:ascii="Times New Roman" w:hAnsi="Times New Roman"/>
          <w:color w:val="auto"/>
          <w:sz w:val="28"/>
          <w:szCs w:val="28"/>
        </w:rPr>
      </w:pPr>
      <w:r>
        <w:rPr>
          <w:rStyle w:val="Strong"/>
          <w:rFonts w:ascii="Times New Roman" w:hAnsi="Times New Roman"/>
          <w:color w:val="auto"/>
          <w:sz w:val="28"/>
          <w:szCs w:val="28"/>
        </w:rPr>
        <w:t>Burns, B.</w:t>
      </w:r>
      <w:r>
        <w:rPr>
          <w:rFonts w:ascii="Times New Roman" w:hAnsi="Times New Roman"/>
          <w:color w:val="auto"/>
          <w:sz w:val="28"/>
          <w:szCs w:val="28"/>
        </w:rPr>
        <w:t xml:space="preserve"> Kubernetes: Up and Running: Dive into the Future of Infrastructure / B. Burns, J. Beda, K. Hightower. – 2nd ed. – O'Reilly Media, 2019. – 318 p. </w:t>
      </w:r>
    </w:p>
    <w:p>
      <w:pPr>
        <w:pStyle w:val="BodyText"/>
        <w:numPr>
          <w:ilvl w:val="0"/>
          <w:numId w:val="97"/>
        </w:numPr>
        <w:spacing w:lineRule="auto" w:line="360" w:before="0" w:after="0"/>
        <w:rPr>
          <w:rFonts w:ascii="Times New Roman" w:hAnsi="Times New Roman"/>
          <w:sz w:val="28"/>
          <w:szCs w:val="28"/>
        </w:rPr>
      </w:pPr>
      <w:r>
        <w:rPr>
          <w:rStyle w:val="Strong"/>
          <w:rFonts w:ascii="Times New Roman" w:hAnsi="Times New Roman"/>
          <w:sz w:val="28"/>
          <w:szCs w:val="28"/>
        </w:rPr>
        <w:t>Lukša, M.</w:t>
      </w:r>
      <w:r>
        <w:rPr>
          <w:rFonts w:ascii="Times New Roman" w:hAnsi="Times New Roman"/>
          <w:sz w:val="28"/>
          <w:szCs w:val="28"/>
        </w:rPr>
        <w:t xml:space="preserve"> Kubernetes in Action / M. Lukša. – Manning Publications, 2018. – 624 p. </w:t>
      </w:r>
    </w:p>
    <w:p>
      <w:pPr>
        <w:pStyle w:val="BodyText"/>
        <w:numPr>
          <w:ilvl w:val="0"/>
          <w:numId w:val="97"/>
        </w:numPr>
        <w:spacing w:lineRule="auto" w:line="360" w:before="0" w:after="0"/>
        <w:rPr>
          <w:rFonts w:ascii="Times New Roman" w:hAnsi="Times New Roman"/>
          <w:sz w:val="28"/>
          <w:szCs w:val="28"/>
        </w:rPr>
      </w:pPr>
      <w:r>
        <w:rPr>
          <w:rStyle w:val="Strong"/>
          <w:rFonts w:ascii="Times New Roman" w:hAnsi="Times New Roman"/>
          <w:sz w:val="28"/>
          <w:szCs w:val="28"/>
        </w:rPr>
        <w:t>Hausenblas, M.</w:t>
      </w:r>
      <w:r>
        <w:rPr>
          <w:rFonts w:ascii="Times New Roman" w:hAnsi="Times New Roman"/>
          <w:sz w:val="28"/>
          <w:szCs w:val="28"/>
        </w:rPr>
        <w:t xml:space="preserve"> Programming Kubernetes: Developing Cloud-Native Applications / M. Hausenblas, S. Schimanski. – O'Reilly Media, 2019. – 356 p. </w:t>
      </w:r>
    </w:p>
    <w:p>
      <w:pPr>
        <w:pStyle w:val="BodyText"/>
        <w:numPr>
          <w:ilvl w:val="0"/>
          <w:numId w:val="97"/>
        </w:numPr>
        <w:spacing w:lineRule="auto" w:line="360" w:before="0" w:after="0"/>
        <w:rPr>
          <w:rFonts w:ascii="Times New Roman" w:hAnsi="Times New Roman"/>
          <w:sz w:val="28"/>
          <w:szCs w:val="28"/>
        </w:rPr>
      </w:pPr>
      <w:r>
        <w:rPr>
          <w:rStyle w:val="Strong"/>
          <w:rFonts w:ascii="Times New Roman" w:hAnsi="Times New Roman"/>
          <w:sz w:val="28"/>
          <w:szCs w:val="28"/>
        </w:rPr>
        <w:t>Gormley, C.</w:t>
      </w:r>
      <w:r>
        <w:rPr>
          <w:rFonts w:ascii="Times New Roman" w:hAnsi="Times New Roman"/>
          <w:sz w:val="28"/>
          <w:szCs w:val="28"/>
        </w:rPr>
        <w:t xml:space="preserve"> Elasticsearch: The Definitive Guide / C. Gormley, Z. Tong. – O'Reilly Media, 2015. – 724 p. </w:t>
      </w:r>
    </w:p>
    <w:p>
      <w:pPr>
        <w:pStyle w:val="BodyText"/>
        <w:numPr>
          <w:ilvl w:val="0"/>
          <w:numId w:val="97"/>
        </w:numPr>
        <w:spacing w:lineRule="auto" w:line="360" w:before="0" w:after="0"/>
        <w:rPr>
          <w:rFonts w:ascii="Times New Roman" w:hAnsi="Times New Roman"/>
          <w:sz w:val="28"/>
          <w:szCs w:val="28"/>
        </w:rPr>
      </w:pPr>
      <w:r>
        <w:rPr>
          <w:rStyle w:val="Strong"/>
          <w:rFonts w:ascii="Times New Roman" w:hAnsi="Times New Roman"/>
          <w:sz w:val="28"/>
          <w:szCs w:val="28"/>
        </w:rPr>
        <w:t>Kamps, J.</w:t>
      </w:r>
      <w:r>
        <w:rPr>
          <w:rFonts w:ascii="Times New Roman" w:hAnsi="Times New Roman"/>
          <w:sz w:val="28"/>
          <w:szCs w:val="28"/>
        </w:rPr>
        <w:t xml:space="preserve"> Logging and Log Management: The Authoritative Guide to Understanding the Concepts Surrounding Logging and Log Management / J. Kamps, R. Dolin. – Syngress, 2013. – 512 p. </w:t>
      </w:r>
    </w:p>
    <w:p>
      <w:pPr>
        <w:pStyle w:val="BodyText"/>
        <w:numPr>
          <w:ilvl w:val="0"/>
          <w:numId w:val="97"/>
        </w:numPr>
        <w:spacing w:lineRule="auto" w:line="360" w:before="0" w:after="0"/>
        <w:rPr>
          <w:rFonts w:ascii="Times New Roman" w:hAnsi="Times New Roman"/>
          <w:sz w:val="28"/>
          <w:szCs w:val="28"/>
        </w:rPr>
      </w:pPr>
      <w:r>
        <w:rPr>
          <w:rStyle w:val="Strong"/>
          <w:rFonts w:ascii="Times New Roman" w:hAnsi="Times New Roman"/>
          <w:sz w:val="28"/>
          <w:szCs w:val="28"/>
        </w:rPr>
        <w:t>Godard, B.</w:t>
      </w:r>
      <w:r>
        <w:rPr>
          <w:rFonts w:ascii="Times New Roman" w:hAnsi="Times New Roman"/>
          <w:sz w:val="28"/>
          <w:szCs w:val="28"/>
        </w:rPr>
        <w:t xml:space="preserve"> Prometheus: Up &amp; Running: Infrastructure and Application Performance Monitoring / B. Godard, J. Goodman. – O'Reilly Media, 2018. – 396 p. </w:t>
      </w:r>
    </w:p>
    <w:p>
      <w:pPr>
        <w:pStyle w:val="BodyText"/>
        <w:numPr>
          <w:ilvl w:val="0"/>
          <w:numId w:val="97"/>
        </w:numPr>
        <w:spacing w:lineRule="auto" w:line="360" w:before="0" w:after="120"/>
        <w:rPr>
          <w:rFonts w:ascii="Times New Roman" w:hAnsi="Times New Roman"/>
          <w:sz w:val="28"/>
          <w:szCs w:val="28"/>
        </w:rPr>
      </w:pPr>
      <w:r>
        <w:rPr>
          <w:rStyle w:val="Strong"/>
          <w:rFonts w:ascii="Times New Roman" w:hAnsi="Times New Roman"/>
          <w:sz w:val="28"/>
          <w:szCs w:val="28"/>
        </w:rPr>
        <w:t>Campbell, L.</w:t>
      </w:r>
      <w:r>
        <w:rPr>
          <w:rFonts w:ascii="Times New Roman" w:hAnsi="Times New Roman"/>
          <w:sz w:val="28"/>
          <w:szCs w:val="28"/>
        </w:rPr>
        <w:t xml:space="preserve"> Monitoring with Prometheus / L. Campbell, B. Brazil. – O'Reilly Media, 2018. – 234 p.</w:t>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t>ДОДАТКИ</w:t>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p>
    <w:p>
      <w:pPr>
        <w:pStyle w:val="BodyText"/>
        <w:spacing w:lineRule="auto" w:line="360" w:before="0" w:after="120"/>
        <w:jc w:val="center"/>
        <w:rPr>
          <w:rFonts w:ascii="times new roman" w:hAnsi="times new roman"/>
          <w:sz w:val="28"/>
          <w:szCs w:val="28"/>
        </w:rPr>
      </w:pPr>
      <w:r>
        <w:rPr>
          <w:rFonts w:ascii="times new roman" w:hAnsi="times new roman"/>
          <w:sz w:val="28"/>
          <w:szCs w:val="28"/>
        </w:rPr>
      </w:r>
      <w:r>
        <w:br w:type="page"/>
      </w:r>
    </w:p>
    <w:p>
      <w:pPr>
        <w:pStyle w:val="Normal"/>
        <w:spacing w:before="0" w:after="160"/>
        <w:ind w:right="-1"/>
        <w:jc w:val="center"/>
        <w:rPr>
          <w:rFonts w:ascii="times new roman" w:hAnsi="times new roman"/>
          <w:sz w:val="28"/>
          <w:szCs w:val="28"/>
        </w:rPr>
      </w:pPr>
      <w:r>
        <w:rPr>
          <w:rFonts w:cs="Times New Roman" w:ascii="times new roman" w:hAnsi="times new roman"/>
          <w:sz w:val="28"/>
          <w:szCs w:val="28"/>
        </w:rPr>
        <w:t>МІНІСТЕРСТВО ОСВІТИ І НАУКИ УКРАЇНИ</w:t>
      </w:r>
    </w:p>
    <w:tbl>
      <w:tblPr>
        <w:tblStyle w:val="a9"/>
        <w:tblW w:w="14559" w:type="dxa"/>
        <w:jc w:val="left"/>
        <w:tblInd w:w="108" w:type="dxa"/>
        <w:tblLayout w:type="fixed"/>
        <w:tblCellMar>
          <w:top w:w="0" w:type="dxa"/>
          <w:left w:w="108" w:type="dxa"/>
          <w:bottom w:w="0" w:type="dxa"/>
          <w:right w:w="108" w:type="dxa"/>
        </w:tblCellMar>
        <w:tblLook w:val="04a0"/>
      </w:tblPr>
      <w:tblGrid>
        <w:gridCol w:w="4951"/>
        <w:gridCol w:w="118"/>
        <w:gridCol w:w="4537"/>
        <w:gridCol w:w="298"/>
        <w:gridCol w:w="4654"/>
      </w:tblGrid>
      <w:tr>
        <w:trPr/>
        <w:tc>
          <w:tcPr>
            <w:tcW w:w="5069" w:type="dxa"/>
            <w:gridSpan w:val="2"/>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537"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ЗАТВЕРДЖУЮ</w:t>
              <w:br/>
              <w:t>Проректор Українського державного університету науки і технологій</w:t>
              <w:br/>
              <w:t>_____ Анатолій РАДКЕВИЧ       0</w:t>
            </w:r>
            <w:r>
              <w:rPr>
                <w:rFonts w:eastAsia="Calibri" w:cs="Times New Roman" w:ascii="times new roman" w:hAnsi="times new roman"/>
                <w:sz w:val="28"/>
                <w:szCs w:val="28"/>
                <w:lang w:val="ru-RU" w:eastAsia="en-US" w:bidi="ar-SA"/>
              </w:rPr>
              <w:t>7</w:t>
            </w:r>
            <w:r>
              <w:rPr>
                <w:rFonts w:eastAsia="Calibri" w:cs="Times New Roman" w:ascii="times new roman" w:hAnsi="times new roman"/>
                <w:sz w:val="28"/>
                <w:szCs w:val="28"/>
                <w:lang w:eastAsia="en-US" w:bidi="ar-SA"/>
              </w:rPr>
              <w:t>.</w:t>
            </w:r>
            <w:r>
              <w:rPr>
                <w:rFonts w:eastAsia="Calibri" w:cs="Times New Roman" w:ascii="times new roman" w:hAnsi="times new roman"/>
                <w:sz w:val="28"/>
                <w:szCs w:val="28"/>
                <w:lang w:eastAsia="en-US" w:bidi="ar-SA"/>
              </w:rPr>
              <w:t>05</w:t>
            </w:r>
            <w:r>
              <w:rPr>
                <w:rFonts w:eastAsia="Calibri" w:cs="Times New Roman" w:ascii="times new roman" w:hAnsi="times new roman"/>
                <w:sz w:val="28"/>
                <w:szCs w:val="28"/>
                <w:lang w:eastAsia="en-US" w:bidi="ar-SA"/>
              </w:rPr>
              <w:t>.202</w:t>
            </w:r>
            <w:r>
              <w:rPr>
                <w:rFonts w:eastAsia="Calibri" w:cs="Times New Roman" w:ascii="times new roman" w:hAnsi="times new roman"/>
                <w:sz w:val="28"/>
                <w:szCs w:val="28"/>
                <w:lang w:eastAsia="en-US" w:bidi="ar-SA"/>
              </w:rPr>
              <w:t>5</w:t>
            </w:r>
          </w:p>
        </w:tc>
        <w:tc>
          <w:tcPr>
            <w:tcW w:w="298"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5069" w:type="dxa"/>
            <w:gridSpan w:val="2"/>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537" w:type="dxa"/>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298"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rHeight w:val="1236" w:hRule="atLeast"/>
        </w:trPr>
        <w:tc>
          <w:tcPr>
            <w:tcW w:w="9606" w:type="dxa"/>
            <w:gridSpan w:val="3"/>
            <w:tcBorders>
              <w:top w:val="nil"/>
              <w:left w:val="nil"/>
              <w:bottom w:val="nil"/>
              <w:right w:val="nil"/>
            </w:tcBorders>
          </w:tcPr>
          <w:p>
            <w:pPr>
              <w:pStyle w:val="Normal"/>
              <w:widowControl/>
              <w:spacing w:lineRule="auto" w:line="240" w:before="0" w:after="0"/>
              <w:jc w:val="center"/>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 xml:space="preserve">Розробка застосунку « </w:t>
            </w:r>
            <w:r>
              <w:rPr>
                <w:rFonts w:eastAsia="Calibri" w:cs="Times New Roman" w:ascii="times new roman" w:hAnsi="times new roman"/>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tc>
        <w:tc>
          <w:tcPr>
            <w:tcW w:w="298"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9606" w:type="dxa"/>
            <w:gridSpan w:val="3"/>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p>
            <w:pPr>
              <w:pStyle w:val="Normal"/>
              <w:widowControl/>
              <w:spacing w:lineRule="auto" w:line="240" w:before="0" w:after="0"/>
              <w:jc w:val="center"/>
              <w:rPr>
                <w:rFonts w:ascii="times new roman" w:hAnsi="times new roman" w:eastAsia="Calibri" w:cs=""/>
                <w:sz w:val="28"/>
                <w:szCs w:val="28"/>
                <w:lang w:eastAsia="en-US" w:bidi="ar-SA"/>
              </w:rPr>
            </w:pPr>
            <w:r>
              <w:rPr>
                <w:rFonts w:eastAsia="Calibri" w:cs="Times New Roman" w:ascii="times new roman" w:hAnsi="times new roman"/>
                <w:sz w:val="28"/>
                <w:szCs w:val="28"/>
                <w:lang w:val="ru-RU" w:eastAsia="en-US" w:bidi="ar-SA"/>
              </w:rPr>
              <w:t>Текст програми</w:t>
            </w:r>
            <w:r>
              <w:rPr>
                <w:rFonts w:eastAsia="Calibri" w:cs="Times New Roman" w:ascii="times new roman" w:hAnsi="times new roman"/>
                <w:sz w:val="28"/>
                <w:szCs w:val="28"/>
                <w:lang w:eastAsia="en-US" w:bidi="ar-SA"/>
              </w:rPr>
              <w:br/>
              <w:t>ЛИСТ ЗАТВЕРДЖЕННЯ</w:t>
            </w:r>
          </w:p>
          <w:p>
            <w:pPr>
              <w:pStyle w:val="Normal"/>
              <w:widowControl/>
              <w:spacing w:lineRule="auto" w:line="240" w:before="0" w:after="0"/>
              <w:jc w:val="center"/>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1116130.013</w:t>
            </w:r>
            <w:r>
              <w:rPr>
                <w:rFonts w:eastAsia="Calibri" w:cs="Times New Roman" w:ascii="times new roman" w:hAnsi="times new roman"/>
                <w:sz w:val="28"/>
                <w:szCs w:val="28"/>
                <w:lang w:val="ru-RU" w:eastAsia="en-US" w:bidi="ar-SA"/>
              </w:rPr>
              <w:t>05</w:t>
            </w:r>
            <w:r>
              <w:rPr>
                <w:rFonts w:eastAsia="Calibri" w:cs="Times New Roman" w:ascii="times new roman" w:hAnsi="times new roman"/>
                <w:sz w:val="28"/>
                <w:szCs w:val="28"/>
                <w:lang w:eastAsia="en-US" w:bidi="ar-SA"/>
              </w:rPr>
              <w:t>-01</w:t>
            </w:r>
            <w:r>
              <w:rPr>
                <w:rFonts w:eastAsia="Calibri" w:cs="Times New Roman" w:ascii="times new roman" w:hAnsi="times new roman"/>
                <w:sz w:val="28"/>
                <w:szCs w:val="28"/>
                <w:lang w:val="ru-RU" w:eastAsia="en-US" w:bidi="ar-SA"/>
              </w:rPr>
              <w:t xml:space="preserve"> </w:t>
            </w:r>
            <w:r>
              <w:rPr>
                <w:rFonts w:eastAsia="Calibri" w:cs="Times New Roman" w:ascii="times new roman" w:hAnsi="times new roman"/>
                <w:sz w:val="28"/>
                <w:szCs w:val="28"/>
                <w:lang w:eastAsia="en-US" w:bidi="ar-SA"/>
              </w:rPr>
              <w:t>12 01-ЛЗ</w:t>
            </w:r>
          </w:p>
        </w:tc>
        <w:tc>
          <w:tcPr>
            <w:tcW w:w="298"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5069" w:type="dxa"/>
            <w:gridSpan w:val="2"/>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537" w:type="dxa"/>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val="ru-RU" w:eastAsia="en-US" w:bidi="ar-SA"/>
              </w:rPr>
            </w:pPr>
            <w:r>
              <w:rPr>
                <w:rFonts w:eastAsia="Calibri" w:cs="Times New Roman" w:ascii="times new roman" w:hAnsi="times new roman"/>
                <w:sz w:val="28"/>
                <w:szCs w:val="28"/>
                <w:lang w:val="ru-RU" w:eastAsia="en-US" w:bidi="ar-SA"/>
              </w:rPr>
            </w:r>
          </w:p>
          <w:p>
            <w:pPr>
              <w:pStyle w:val="Normal"/>
              <w:widowControl/>
              <w:spacing w:lineRule="auto" w:line="240" w:before="0" w:after="0"/>
              <w:jc w:val="left"/>
              <w:rPr>
                <w:rFonts w:ascii="times new roman" w:hAnsi="times new roman" w:eastAsia="Calibri" w:cs="Times New Roman"/>
                <w:sz w:val="28"/>
                <w:szCs w:val="28"/>
                <w:lang w:val="ru-RU" w:eastAsia="en-US" w:bidi="ar-SA"/>
              </w:rPr>
            </w:pPr>
            <w:r>
              <w:rPr>
                <w:rFonts w:eastAsia="Calibri" w:cs="Times New Roman" w:ascii="times new roman" w:hAnsi="times new roman"/>
                <w:sz w:val="28"/>
                <w:szCs w:val="28"/>
                <w:lang w:val="ru-RU" w:eastAsia="en-US" w:bidi="ar-SA"/>
              </w:rPr>
            </w:r>
          </w:p>
        </w:tc>
        <w:tc>
          <w:tcPr>
            <w:tcW w:w="298"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5069" w:type="dxa"/>
            <w:gridSpan w:val="2"/>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537"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Представники                     підприємства-розробника    Завідувач кафедри КІТ             0</w:t>
            </w:r>
            <w:r>
              <w:rPr>
                <w:rFonts w:eastAsia="Calibri" w:cs="Times New Roman" w:ascii="times new roman" w:hAnsi="times new roman"/>
                <w:sz w:val="28"/>
                <w:szCs w:val="28"/>
                <w:lang w:val="ru-RU" w:eastAsia="en-US" w:bidi="ar-SA"/>
              </w:rPr>
              <w:t>7</w:t>
            </w:r>
            <w:r>
              <w:rPr>
                <w:rFonts w:eastAsia="Calibri" w:cs="Times New Roman" w:ascii="times new roman" w:hAnsi="times new roman"/>
                <w:sz w:val="28"/>
                <w:szCs w:val="28"/>
                <w:lang w:eastAsia="en-US" w:bidi="ar-SA"/>
              </w:rPr>
              <w:t>.</w:t>
            </w:r>
            <w:r>
              <w:rPr>
                <w:rFonts w:eastAsia="Calibri" w:cs="Times New Roman" w:ascii="times new roman" w:hAnsi="times new roman"/>
                <w:sz w:val="28"/>
                <w:szCs w:val="28"/>
                <w:lang w:eastAsia="en-US" w:bidi="ar-SA"/>
              </w:rPr>
              <w:t>05</w:t>
            </w:r>
            <w:r>
              <w:rPr>
                <w:rFonts w:eastAsia="Calibri" w:cs="Times New Roman" w:ascii="times new roman" w:hAnsi="times new roman"/>
                <w:sz w:val="28"/>
                <w:szCs w:val="28"/>
                <w:lang w:eastAsia="en-US" w:bidi="ar-SA"/>
              </w:rPr>
              <w:t>.2</w:t>
            </w:r>
            <w:r>
              <w:rPr>
                <w:rFonts w:eastAsia="Calibri" w:cs="Times New Roman" w:ascii="times new roman" w:hAnsi="times new roman"/>
                <w:sz w:val="28"/>
                <w:szCs w:val="28"/>
                <w:lang w:eastAsia="en-US" w:bidi="ar-SA"/>
              </w:rPr>
              <w:t>5</w:t>
            </w:r>
          </w:p>
        </w:tc>
        <w:tc>
          <w:tcPr>
            <w:tcW w:w="4952" w:type="dxa"/>
            <w:gridSpan w:val="2"/>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r>
      <w:tr>
        <w:trPr/>
        <w:tc>
          <w:tcPr>
            <w:tcW w:w="4951" w:type="dxa"/>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953" w:type="dxa"/>
            <w:gridSpan w:val="3"/>
            <w:tcBorders>
              <w:top w:val="nil"/>
              <w:left w:val="nil"/>
              <w:bottom w:val="nil"/>
              <w:right w:val="nil"/>
            </w:tcBorders>
          </w:tcPr>
          <w:p>
            <w:pPr>
              <w:pStyle w:val="Normal"/>
              <w:widowControl/>
              <w:spacing w:lineRule="auto" w:line="240" w:before="0" w:after="0"/>
              <w:ind w:left="151"/>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Керівник розробки                         0</w:t>
            </w:r>
            <w:r>
              <w:rPr>
                <w:rFonts w:eastAsia="Calibri" w:cs="Times New Roman" w:ascii="times new roman" w:hAnsi="times new roman"/>
                <w:sz w:val="28"/>
                <w:szCs w:val="28"/>
                <w:lang w:val="ru-RU" w:eastAsia="en-US" w:bidi="ar-SA"/>
              </w:rPr>
              <w:t>7</w:t>
            </w:r>
            <w:r>
              <w:rPr>
                <w:rFonts w:eastAsia="Calibri" w:cs="Times New Roman" w:ascii="times new roman" w:hAnsi="times new roman"/>
                <w:sz w:val="28"/>
                <w:szCs w:val="28"/>
                <w:lang w:eastAsia="en-US" w:bidi="ar-SA"/>
              </w:rPr>
              <w:t>.</w:t>
            </w:r>
            <w:r>
              <w:rPr>
                <w:rFonts w:eastAsia="Calibri" w:cs="Times New Roman" w:ascii="times new roman" w:hAnsi="times new roman"/>
                <w:sz w:val="28"/>
                <w:szCs w:val="28"/>
                <w:lang w:eastAsia="en-US" w:bidi="ar-SA"/>
              </w:rPr>
              <w:t>05</w:t>
            </w:r>
            <w:r>
              <w:rPr>
                <w:rFonts w:eastAsia="Calibri" w:cs="Times New Roman" w:ascii="times new roman" w:hAnsi="times new roman"/>
                <w:sz w:val="28"/>
                <w:szCs w:val="28"/>
                <w:lang w:eastAsia="en-US" w:bidi="ar-SA"/>
              </w:rPr>
              <w:t>.2</w:t>
            </w:r>
            <w:r>
              <w:rPr>
                <w:rFonts w:eastAsia="Calibri" w:cs="Times New Roman" w:ascii="times new roman" w:hAnsi="times new roman"/>
                <w:sz w:val="28"/>
                <w:szCs w:val="28"/>
                <w:lang w:eastAsia="en-US" w:bidi="ar-SA"/>
              </w:rPr>
              <w:t>5</w:t>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4951" w:type="dxa"/>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953" w:type="dxa"/>
            <w:gridSpan w:val="3"/>
            <w:tcBorders>
              <w:top w:val="nil"/>
              <w:left w:val="nil"/>
              <w:bottom w:val="nil"/>
              <w:right w:val="nil"/>
            </w:tcBorders>
          </w:tcPr>
          <w:p>
            <w:pPr>
              <w:pStyle w:val="Normal"/>
              <w:widowControl/>
              <w:spacing w:lineRule="auto" w:line="240" w:before="0" w:after="0"/>
              <w:ind w:left="151"/>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 xml:space="preserve">Виконавець                                    </w:t>
            </w:r>
          </w:p>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 xml:space="preserve">  </w:t>
            </w:r>
            <w:r>
              <w:rPr>
                <w:rFonts w:eastAsia="Calibri" w:cs="Times New Roman" w:ascii="times new roman" w:hAnsi="times new roman"/>
                <w:sz w:val="28"/>
                <w:szCs w:val="28"/>
                <w:lang w:eastAsia="en-US" w:bidi="ar-SA"/>
              </w:rPr>
              <w:t>0</w:t>
            </w:r>
            <w:r>
              <w:rPr>
                <w:rFonts w:eastAsia="Calibri" w:cs="Times New Roman" w:ascii="times new roman" w:hAnsi="times new roman"/>
                <w:sz w:val="28"/>
                <w:szCs w:val="28"/>
                <w:lang w:val="ru-RU" w:eastAsia="en-US" w:bidi="ar-SA"/>
              </w:rPr>
              <w:t>7</w:t>
            </w:r>
            <w:r>
              <w:rPr>
                <w:rFonts w:eastAsia="Calibri" w:cs="Times New Roman" w:ascii="times new roman" w:hAnsi="times new roman"/>
                <w:sz w:val="28"/>
                <w:szCs w:val="28"/>
                <w:lang w:eastAsia="en-US" w:bidi="ar-SA"/>
              </w:rPr>
              <w:t>.</w:t>
            </w:r>
            <w:r>
              <w:rPr>
                <w:rFonts w:eastAsia="Calibri" w:cs="Times New Roman" w:ascii="times new roman" w:hAnsi="times new roman"/>
                <w:sz w:val="28"/>
                <w:szCs w:val="28"/>
                <w:lang w:eastAsia="en-US" w:bidi="ar-SA"/>
              </w:rPr>
              <w:t>05</w:t>
            </w:r>
            <w:r>
              <w:rPr>
                <w:rFonts w:eastAsia="Calibri" w:cs="Times New Roman" w:ascii="times new roman" w:hAnsi="times new roman"/>
                <w:sz w:val="28"/>
                <w:szCs w:val="28"/>
                <w:lang w:eastAsia="en-US" w:bidi="ar-SA"/>
              </w:rPr>
              <w:t>.2</w:t>
            </w:r>
            <w:r>
              <w:rPr>
                <w:rFonts w:eastAsia="Calibri" w:cs="Times New Roman" w:ascii="times new roman" w:hAnsi="times new roman"/>
                <w:sz w:val="28"/>
                <w:szCs w:val="28"/>
                <w:lang w:eastAsia="en-US" w:bidi="ar-SA"/>
              </w:rPr>
              <w:t>5</w:t>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r>
        <w:trPr/>
        <w:tc>
          <w:tcPr>
            <w:tcW w:w="4951" w:type="dxa"/>
            <w:tcBorders>
              <w:top w:val="nil"/>
              <w:left w:val="nil"/>
              <w:bottom w:val="nil"/>
              <w:right w:val="nil"/>
            </w:tcBorders>
          </w:tcPr>
          <w:p>
            <w:pPr>
              <w:pStyle w:val="Normal"/>
              <w:widowControl/>
              <w:spacing w:lineRule="auto" w:line="240" w:before="0" w:after="0"/>
              <w:jc w:val="left"/>
              <w:rPr>
                <w:rFonts w:ascii="times new roman" w:hAnsi="times new roman" w:eastAsia="Calibri" w:cs="Times New Roman"/>
                <w:sz w:val="28"/>
                <w:szCs w:val="28"/>
                <w:lang w:eastAsia="en-US" w:bidi="ar-SA"/>
              </w:rPr>
            </w:pPr>
            <w:r>
              <w:rPr>
                <w:rFonts w:eastAsia="Calibri" w:cs="Times New Roman" w:ascii="times new roman" w:hAnsi="times new roman"/>
                <w:sz w:val="28"/>
                <w:szCs w:val="28"/>
                <w:lang w:eastAsia="en-US" w:bidi="ar-SA"/>
              </w:rPr>
            </w:r>
          </w:p>
        </w:tc>
        <w:tc>
          <w:tcPr>
            <w:tcW w:w="4953" w:type="dxa"/>
            <w:gridSpan w:val="3"/>
            <w:tcBorders>
              <w:top w:val="nil"/>
              <w:left w:val="nil"/>
              <w:bottom w:val="nil"/>
              <w:right w:val="nil"/>
            </w:tcBorders>
          </w:tcPr>
          <w:p>
            <w:pPr>
              <w:pStyle w:val="Normal"/>
              <w:widowControl/>
              <w:spacing w:lineRule="auto" w:line="240" w:before="0" w:after="0"/>
              <w:ind w:left="151"/>
              <w:jc w:val="left"/>
              <w:rPr>
                <w:rFonts w:ascii="times new roman" w:hAnsi="times new roman" w:eastAsia="Calibri" w:cs=""/>
                <w:sz w:val="28"/>
                <w:szCs w:val="28"/>
                <w:lang w:eastAsia="en-US" w:bidi="ar-SA"/>
              </w:rPr>
            </w:pPr>
            <w:r>
              <w:rPr>
                <w:rFonts w:eastAsia="Calibri" w:cs="Times New Roman" w:ascii="times new roman" w:hAnsi="times new roman"/>
                <w:sz w:val="28"/>
                <w:szCs w:val="28"/>
                <w:lang w:eastAsia="en-US" w:bidi="ar-SA"/>
              </w:rPr>
              <w:t>Нормконтролер                              _____ Світлана ВОЛКОВА 0</w:t>
            </w:r>
            <w:r>
              <w:rPr>
                <w:rFonts w:eastAsia="Calibri" w:cs="Times New Roman" w:ascii="times new roman" w:hAnsi="times new roman"/>
                <w:sz w:val="28"/>
                <w:szCs w:val="28"/>
                <w:lang w:val="ru-RU" w:eastAsia="en-US" w:bidi="ar-SA"/>
              </w:rPr>
              <w:t>7</w:t>
            </w:r>
            <w:r>
              <w:rPr>
                <w:rFonts w:eastAsia="Calibri" w:cs="Times New Roman" w:ascii="times new roman" w:hAnsi="times new roman"/>
                <w:sz w:val="28"/>
                <w:szCs w:val="28"/>
                <w:lang w:eastAsia="en-US" w:bidi="ar-SA"/>
              </w:rPr>
              <w:t>.</w:t>
            </w:r>
            <w:r>
              <w:rPr>
                <w:rFonts w:eastAsia="Calibri" w:cs="Times New Roman" w:ascii="times new roman" w:hAnsi="times new roman"/>
                <w:sz w:val="28"/>
                <w:szCs w:val="28"/>
                <w:lang w:eastAsia="en-US" w:bidi="ar-SA"/>
              </w:rPr>
              <w:t>05</w:t>
            </w:r>
            <w:r>
              <w:rPr>
                <w:rFonts w:eastAsia="Calibri" w:cs="Times New Roman" w:ascii="times new roman" w:hAnsi="times new roman"/>
                <w:sz w:val="28"/>
                <w:szCs w:val="28"/>
                <w:lang w:eastAsia="en-US" w:bidi="ar-SA"/>
              </w:rPr>
              <w:t>.2</w:t>
            </w:r>
            <w:r>
              <w:rPr>
                <w:rFonts w:eastAsia="Calibri" w:cs="Times New Roman" w:ascii="times new roman" w:hAnsi="times new roman"/>
                <w:sz w:val="28"/>
                <w:szCs w:val="28"/>
                <w:lang w:eastAsia="en-US" w:bidi="ar-SA"/>
              </w:rPr>
              <w:t>5</w:t>
            </w:r>
          </w:p>
        </w:tc>
        <w:tc>
          <w:tcPr>
            <w:tcW w:w="4654" w:type="dxa"/>
            <w:tcBorders>
              <w:top w:val="nil"/>
              <w:left w:val="nil"/>
              <w:bottom w:val="nil"/>
              <w:right w:val="nil"/>
            </w:tcBorders>
          </w:tcPr>
          <w:p>
            <w:pPr>
              <w:pStyle w:val="Normal"/>
              <w:widowControl/>
              <w:spacing w:lineRule="auto" w:line="240" w:before="0" w:after="0"/>
              <w:jc w:val="left"/>
              <w:rPr>
                <w:rFonts w:ascii="times new roman" w:hAnsi="times new roman" w:eastAsia="Calibri" w:cs=""/>
                <w:sz w:val="28"/>
                <w:szCs w:val="28"/>
                <w:lang w:eastAsia="en-US" w:bidi="ar-SA"/>
              </w:rPr>
            </w:pPr>
            <w:r>
              <w:rPr>
                <w:rFonts w:eastAsia="Calibri" w:cs="" w:ascii="times new roman" w:hAnsi="times new roman"/>
                <w:sz w:val="28"/>
                <w:szCs w:val="28"/>
                <w:lang w:eastAsia="en-US" w:bidi="ar-SA"/>
              </w:rPr>
            </w:r>
          </w:p>
        </w:tc>
      </w:tr>
    </w:tbl>
    <w:p>
      <w:pPr>
        <w:pStyle w:val="Normal"/>
        <w:tabs>
          <w:tab w:val="clear" w:pos="170"/>
          <w:tab w:val="left" w:pos="5745" w:leader="none"/>
        </w:tabs>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tabs>
          <w:tab w:val="clear" w:pos="170"/>
          <w:tab w:val="left" w:pos="5745" w:leader="none"/>
        </w:tabs>
        <w:jc w:val="center"/>
        <w:rPr>
          <w:rFonts w:ascii="times new roman" w:hAnsi="times new roman"/>
          <w:sz w:val="28"/>
          <w:szCs w:val="28"/>
        </w:rPr>
      </w:pPr>
      <w:r>
        <w:rPr>
          <w:rFonts w:cs="Times New Roman" w:ascii="times new roman" w:hAnsi="times new roman"/>
          <w:sz w:val="28"/>
          <w:szCs w:val="28"/>
          <w:lang w:val="ru-RU"/>
        </w:rPr>
        <w:t>202</w:t>
      </w:r>
      <w:r>
        <w:rPr>
          <w:rFonts w:cs="Times New Roman" w:ascii="times new roman" w:hAnsi="times new roman"/>
          <w:sz w:val="28"/>
          <w:szCs w:val="28"/>
          <w:lang w:val="ru-RU"/>
        </w:rPr>
        <w:t>5</w:t>
      </w:r>
    </w:p>
    <w:p>
      <w:pPr>
        <w:pStyle w:val="Normal"/>
        <w:tabs>
          <w:tab w:val="clear" w:pos="170"/>
          <w:tab w:val="left" w:pos="5745" w:leader="none"/>
        </w:tabs>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Heading1"/>
        <w:jc w:val="center"/>
        <w:rPr>
          <w:rFonts w:ascii="times new roman" w:hAnsi="times new roman" w:cs="Times New Roman"/>
          <w:color w:val="auto"/>
          <w:sz w:val="28"/>
          <w:szCs w:val="28"/>
        </w:rPr>
      </w:pPr>
      <w:bookmarkStart w:id="50" w:name="_Toc138003793"/>
      <w:r>
        <w:rPr>
          <w:rFonts w:cs="Times New Roman" w:ascii="times new roman" w:hAnsi="times new roman"/>
          <w:color w:val="auto"/>
          <w:sz w:val="28"/>
          <w:szCs w:val="28"/>
        </w:rPr>
        <w:t>ДОДАТОК А – ТЕКСТ ПРОГРАМИ</w:t>
      </w:r>
      <w:bookmarkEnd w:id="50"/>
    </w:p>
    <w:p>
      <w:pPr>
        <w:pStyle w:val="Normal"/>
        <w:spacing w:lineRule="auto" w:line="240" w:before="0" w:after="0"/>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240" w:before="0" w:after="0"/>
        <w:rPr>
          <w:rFonts w:ascii="times new roman" w:hAnsi="times new roman"/>
          <w:sz w:val="28"/>
          <w:szCs w:val="28"/>
        </w:rPr>
      </w:pPr>
      <w:r>
        <w:rPr>
          <w:rFonts w:cs="Times New Roman" w:ascii="times new roman" w:hAnsi="times new roman"/>
          <w:sz w:val="28"/>
          <w:szCs w:val="28"/>
        </w:rPr>
        <w:t>ЗАТВЕРДЖЕНО</w:t>
      </w:r>
    </w:p>
    <w:p>
      <w:pPr>
        <w:pStyle w:val="Normal"/>
        <w:spacing w:lineRule="auto" w:line="240" w:before="0" w:after="0"/>
        <w:rPr>
          <w:rFonts w:ascii="times new roman" w:hAnsi="times new roman"/>
          <w:sz w:val="28"/>
          <w:szCs w:val="28"/>
        </w:rPr>
      </w:pPr>
      <w:r>
        <w:rPr>
          <w:rFonts w:cs="Times New Roman" w:ascii="times new roman" w:hAnsi="times new roman"/>
          <w:sz w:val="28"/>
          <w:szCs w:val="28"/>
        </w:rPr>
        <w:t>1116130.013</w:t>
      </w:r>
      <w:r>
        <w:rPr>
          <w:rFonts w:cs="Times New Roman" w:ascii="times new roman" w:hAnsi="times new roman"/>
          <w:sz w:val="28"/>
          <w:szCs w:val="28"/>
          <w:lang w:val="ru-RU"/>
        </w:rPr>
        <w:t>05</w:t>
      </w:r>
      <w:r>
        <w:rPr>
          <w:rFonts w:cs="Times New Roman" w:ascii="times new roman" w:hAnsi="times new roman"/>
          <w:sz w:val="28"/>
          <w:szCs w:val="28"/>
        </w:rPr>
        <w:t>-01 12 01-ЛЗ</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sz w:val="28"/>
          <w:szCs w:val="28"/>
        </w:rPr>
      </w:pPr>
      <w:r>
        <w:rPr>
          <w:rFonts w:cs="Times New Roman" w:ascii="times new roman" w:hAnsi="times new roman"/>
          <w:sz w:val="28"/>
          <w:szCs w:val="28"/>
        </w:rPr>
        <w:t xml:space="preserve">Розробка застосунку </w:t>
      </w:r>
      <w:r>
        <w:rPr>
          <w:rFonts w:eastAsia="Calibri" w:cs="Times New Roman" w:ascii="times new roman" w:hAnsi="times new roman"/>
          <w:sz w:val="28"/>
          <w:szCs w:val="28"/>
          <w:lang w:eastAsia="en-US" w:bidi="ar-SA"/>
        </w:rPr>
        <w:t xml:space="preserve">« </w:t>
      </w:r>
      <w:r>
        <w:rPr>
          <w:rFonts w:eastAsia="Calibri" w:cs="Times New Roman" w:ascii="times new roman" w:hAnsi="times new roman"/>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spacing w:lineRule="auto" w:line="240" w:before="0" w:after="0"/>
        <w:jc w:val="center"/>
        <w:rPr>
          <w:rFonts w:ascii="times new roman" w:hAnsi="times new roman"/>
          <w:sz w:val="28"/>
          <w:szCs w:val="28"/>
        </w:rPr>
      </w:pPr>
      <w:r>
        <w:rPr>
          <w:rFonts w:cs="Times New Roman" w:ascii="times new roman" w:hAnsi="times new roman"/>
          <w:sz w:val="28"/>
          <w:szCs w:val="28"/>
        </w:rPr>
        <w:t>Текст програми</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sz w:val="28"/>
          <w:szCs w:val="28"/>
        </w:rPr>
      </w:pPr>
      <w:r>
        <w:rPr>
          <w:rFonts w:cs="Times New Roman" w:ascii="times new roman" w:hAnsi="times new roman"/>
          <w:sz w:val="28"/>
          <w:szCs w:val="28"/>
        </w:rPr>
        <w:t>1116130.013</w:t>
      </w:r>
      <w:r>
        <w:rPr>
          <w:rFonts w:cs="Times New Roman" w:ascii="times new roman" w:hAnsi="times new roman"/>
          <w:sz w:val="28"/>
          <w:szCs w:val="28"/>
          <w:lang w:val="ru-RU"/>
        </w:rPr>
        <w:t>05</w:t>
      </w:r>
      <w:r>
        <w:rPr>
          <w:rFonts w:cs="Times New Roman" w:ascii="times new roman" w:hAnsi="times new roman"/>
          <w:sz w:val="28"/>
          <w:szCs w:val="28"/>
        </w:rPr>
        <w:t>-01</w:t>
      </w:r>
      <w:r>
        <w:rPr>
          <w:rFonts w:cs="Times New Roman" w:ascii="times new roman" w:hAnsi="times new roman"/>
          <w:sz w:val="28"/>
          <w:szCs w:val="28"/>
          <w:lang w:val="ru-RU"/>
        </w:rPr>
        <w:t xml:space="preserve"> </w:t>
      </w:r>
      <w:r>
        <w:rPr>
          <w:rFonts w:cs="Times New Roman" w:ascii="times new roman" w:hAnsi="times new roman"/>
          <w:sz w:val="28"/>
          <w:szCs w:val="28"/>
        </w:rPr>
        <w:t>12 01</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t>Листів 23</w:t>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p>
    <w:p>
      <w:pPr>
        <w:pStyle w:val="Normal"/>
        <w:spacing w:lineRule="auto" w:line="240" w:before="0" w:after="0"/>
        <w:jc w:val="center"/>
        <w:rPr>
          <w:rFonts w:ascii="times new roman" w:hAnsi="times new roman"/>
          <w:sz w:val="28"/>
          <w:szCs w:val="28"/>
        </w:rPr>
      </w:pPr>
      <w:r>
        <w:rPr>
          <w:rFonts w:ascii="times new roman" w:hAnsi="times new roman"/>
          <w:sz w:val="28"/>
          <w:szCs w:val="28"/>
        </w:rPr>
        <w:t>2025</w:t>
      </w:r>
    </w:p>
    <w:p>
      <w:pPr>
        <w:pStyle w:val="Normal"/>
        <w:spacing w:lineRule="auto" w:line="240" w:before="0" w:after="0"/>
        <w:jc w:val="center"/>
        <w:rPr>
          <w:rFonts w:ascii="times new roman" w:hAnsi="times new roman"/>
          <w:sz w:val="28"/>
          <w:szCs w:val="28"/>
        </w:rPr>
      </w:pPr>
      <w:r>
        <w:rPr>
          <w:rFonts w:ascii="times new roman" w:hAnsi="times new roman"/>
          <w:sz w:val="28"/>
          <w:szCs w:val="28"/>
        </w:rPr>
      </w:r>
      <w:r>
        <w:br w:type="page"/>
      </w:r>
    </w:p>
    <w:p>
      <w:pPr>
        <w:pStyle w:val="Heading1"/>
        <w:spacing w:lineRule="auto" w:line="360" w:before="0" w:after="120"/>
        <w:jc w:val="center"/>
        <w:rPr>
          <w:rFonts w:ascii="times new roman" w:hAnsi="times new roman" w:cs="Times New Roman"/>
          <w:color w:val="auto"/>
          <w:sz w:val="28"/>
          <w:szCs w:val="28"/>
          <w:highlight w:val="none"/>
          <w:shd w:fill="auto" w:val="clear"/>
        </w:rPr>
      </w:pPr>
      <w:bookmarkStart w:id="51" w:name="_Toc138003794"/>
      <w:bookmarkStart w:id="52" w:name="_Toc137671613"/>
      <w:bookmarkStart w:id="53" w:name="_Toc137671362"/>
      <w:bookmarkStart w:id="54" w:name="_Toc137671258"/>
      <w:bookmarkStart w:id="55" w:name="_Toc137670640"/>
      <w:bookmarkStart w:id="56" w:name="_Toc137669305"/>
      <w:r>
        <w:rPr>
          <w:rFonts w:cs="Times New Roman" w:ascii="times new roman" w:hAnsi="times new roman"/>
          <w:color w:val="000000"/>
          <w:sz w:val="28"/>
          <w:szCs w:val="28"/>
          <w:shd w:fill="auto" w:val="clear"/>
        </w:rPr>
        <w:t>ТЕКСТ ПРОГРАМИ</w:t>
      </w:r>
      <w:bookmarkEnd w:id="51"/>
      <w:bookmarkEnd w:id="52"/>
      <w:bookmarkEnd w:id="53"/>
      <w:bookmarkEnd w:id="54"/>
      <w:bookmarkEnd w:id="55"/>
      <w:bookmarkEnd w:id="56"/>
    </w:p>
    <w:p>
      <w:pPr>
        <w:pStyle w:val="Normal"/>
        <w:spacing w:lineRule="auto" w:line="360" w:before="0" w:after="120"/>
        <w:jc w:val="left"/>
        <w:rPr>
          <w:rFonts w:ascii="times new roman" w:hAnsi="times new roman" w:cs="Times New Roman"/>
          <w:color w:val="auto"/>
          <w:sz w:val="16"/>
          <w:szCs w:val="16"/>
          <w:highlight w:val="none"/>
          <w:shd w:fill="auto" w:val="clear"/>
        </w:rPr>
      </w:pPr>
      <w:r>
        <w:rPr>
          <w:rFonts w:cs="Times New Roman" w:ascii="times new roman" w:hAnsi="times new roman"/>
          <w:color w:val="000000"/>
          <w:sz w:val="16"/>
          <w:szCs w:val="16"/>
          <w:shd w:fill="auto" w:val="clear"/>
        </w:rPr>
        <w:t xml:space="preserve">Backend </w:t>
      </w:r>
    </w:p>
    <w:p>
      <w:pPr>
        <w:pStyle w:val="Normal"/>
        <w:spacing w:lineRule="auto" w:line="360" w:before="0" w:after="120"/>
        <w:jc w:val="left"/>
        <w:rPr>
          <w:rFonts w:ascii="Droid Sans Mono;monospace;monospace" w:hAnsi="Droid Sans Mono;monospace;monospace" w:cs="Times New Roman"/>
          <w:b w:val="false"/>
          <w:color w:val="auto"/>
          <w:sz w:val="16"/>
          <w:szCs w:val="16"/>
          <w:highlight w:val="none"/>
          <w:shd w:fill="auto" w:val="clear"/>
        </w:rPr>
      </w:pPr>
      <w:r>
        <w:rPr>
          <w:rFonts w:cs="Times New Roman" w:ascii="Droid Sans Mono;monospace;monospace" w:hAnsi="Droid Sans Mono;monospace;monospace"/>
          <w:b w:val="false"/>
          <w:i/>
          <w:color w:val="000000"/>
          <w:sz w:val="16"/>
          <w:szCs w:val="16"/>
          <w:shd w:fill="auto" w:val="clear"/>
        </w:rPr>
        <w:t>import</w:t>
      </w:r>
      <w:r>
        <w:rPr>
          <w:rFonts w:cs="Times New Roman" w:ascii="Droid Sans Mono;monospace;monospace" w:hAnsi="Droid Sans Mono;monospace;monospace"/>
          <w:b w:val="false"/>
          <w:color w:val="000000"/>
          <w:sz w:val="16"/>
          <w:szCs w:val="16"/>
          <w:shd w:fill="auto" w:val="clear"/>
        </w:rPr>
        <w:t xml:space="preserve"> os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json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random</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time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logging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datetime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datetime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flask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Flask, jsonify, request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elasticsearch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threading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Thread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uuid</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app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Flask(__name__)</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Configure logging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logging.basicConfig(level</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logging.INFO)</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logger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logging.getLogger(__name__)</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Elasticsearch configuration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ES_HOST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os.environ.get('ELASTICSEARCH_HOST', 'elasticsearch')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ES_PORT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os.environ.get('ELASTICSEARCH_PORT', '9200')</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ES_INDEX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os.environ.get('ELASTICSEARCH_INDEX', 'app-logs')</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Initialize Elasticsearch client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None</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init_elasticsearch</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global</w:t>
      </w:r>
      <w:r>
        <w:rPr>
          <w:rFonts w:ascii="Droid Sans Mono;monospace;monospace" w:hAnsi="Droid Sans Mono;monospace;monospace"/>
          <w:b w:val="false"/>
          <w:color w:val="000000"/>
          <w:sz w:val="16"/>
          <w:szCs w:val="16"/>
          <w:shd w:fill="auto" w:val="clear"/>
        </w:rPr>
        <w:t xml:space="preserve"> es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Elasticsearch([</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'http://{ES_HOST}:{ES_PORT}'])</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Wait for Elasticsearch to be ready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range(30):</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es.ping():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logger.info("Connected to Elasticsearch")</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Create index if it doesn't exist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not</w:t>
      </w:r>
      <w:r>
        <w:rPr>
          <w:rFonts w:ascii="Droid Sans Mono;monospace;monospace" w:hAnsi="Droid Sans Mono;monospace;monospace"/>
          <w:b w:val="false"/>
          <w:color w:val="000000"/>
          <w:sz w:val="16"/>
          <w:szCs w:val="16"/>
          <w:shd w:fill="auto" w:val="clear"/>
        </w:rPr>
        <w:t xml:space="preserve"> es.indices.exists(index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es.indices.create(index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"mappings":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"properties":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"timestamp": {"type": "date"},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"level":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"service":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"message": {"type": "text"},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"user_id":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"request_id":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"response_time": {"type": "float"},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"status_code": {"type": "integer"},</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"endpoint":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"method":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"ip_address": {"type": "ip"},</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"user_agent": {"type": "text"},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"error_type": {"type": "keyword"}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True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time.sleep(2)</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logger.error("Failed to connect to 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initializing Elasticsearch: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Sample data for random log generation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LOG_LEVELS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['DEBUG', 'INFO', 'WARNING', 'ERROR', 'CRITICAL']</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ENDPOINTS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['/api/users', '/api/products', '/api/orders', '/api/auth/login', '/api/auth/logout',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'/api/search', '/api/checkout', '/api/payment', '/api/inventory', '/api/reports']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METHODS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['GET', 'POST', 'PUT', 'DELETE', 'PATCH']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USER_AGENTS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'Mozilla/5.0 (Windows NT 10.0; Win64; x64) AppleWebKit/537.36',</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'Mozilla/5.0 (Macintosh; Intel Mac OS X 10_15_7) AppleWebKit/537.36',</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'Mozilla/5.0 (X11; Linux x86_64) AppleWebKit/537.36',</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'Mozilla/5.0 (iPhone; CPU iPhone OS 14_6 like Mac OS X) AppleWebKit/605.1.15',</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'Mozilla/5.0 (Android 11; Mobile; rv:89.0) Gecko/89.0 Firefox/89.0'</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ERROR_MESSAGES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'Database connection timeout',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'Invalid authentication token',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'Resource not found',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'Permission denied',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'Internal server error',</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'Bad request format',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'Service temporarily unavailable',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'Rate limit exceeded',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'Invalid input parameters',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'Payment processing failed'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ERROR_TYPES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['DatabaseError', 'AuthenticationError', 'NotFoundError', 'PermissionError',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'ServerError', 'ValidationError', 'ServiceError', 'RateLimitError']</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Background log generator</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generate_random_log</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"""Generate a random log entry"""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random.choice(LOG_LEVELS)</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Higher chance for INFO logs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random.random() </w:t>
      </w:r>
      <w:r>
        <w:rPr>
          <w:rFonts w:ascii="Droid Sans Mono;monospace;monospace" w:hAnsi="Droid Sans Mono;monospace;monospace"/>
          <w:b w:val="false"/>
          <w:i/>
          <w:color w:val="000000"/>
          <w:sz w:val="16"/>
          <w:szCs w:val="16"/>
          <w:shd w:fill="auto" w:val="clear"/>
        </w:rPr>
        <w:t>&lt;</w:t>
      </w:r>
      <w:r>
        <w:rPr>
          <w:rFonts w:ascii="Droid Sans Mono;monospace;monospace" w:hAnsi="Droid Sans Mono;monospace;monospace"/>
          <w:b w:val="false"/>
          <w:color w:val="000000"/>
          <w:sz w:val="16"/>
          <w:szCs w:val="16"/>
          <w:shd w:fill="auto" w:val="clear"/>
        </w:rPr>
        <w:t xml:space="preserve"> 0.7:</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'INFO'</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'timestamp': datetime.utcnow().isoformat(),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'level': level,</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'service': 'flask-app',</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'request_id': str(uuid.uuid4()),</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'user_id':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'user_{random.randint(1000, 9999)}',</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'endpoint': random.choice(ENDPOINTS),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'method': random.choice(METHODS),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'ip_address':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'{random.randint(1, 255)}.{random.randint(1, 255)}.{random.randint(1, 255)}.{random.randint(1, 255)}',</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'user_agent': random.choice(USER_AGENTS),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'response_time': round(random.uniform(0.01, 2.0), 3)</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Add status code based on level</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level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['ERROR', 'CRITICAL']:</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random.choice([400, 401, 403, 404, 500, 502, 503])</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random.choice(ERROR_MESSAGES)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log_entry['error_type']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random.choice(ERROR_TYPES)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random.choice([200, 201, 204, 301, 302])</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"Successfully processed {log_entry['method']} request to {log_entry['endpoint']}"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log_entry</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log_generator_worker</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"""Background worker that generates logs continuously"""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while</w:t>
      </w:r>
      <w:r>
        <w:rPr>
          <w:rFonts w:ascii="Droid Sans Mono;monospace;monospace" w:hAnsi="Droid Sans Mono;monospace;monospace"/>
          <w:b w:val="false"/>
          <w:color w:val="000000"/>
          <w:sz w:val="16"/>
          <w:szCs w:val="16"/>
          <w:shd w:fill="auto" w:val="clear"/>
        </w:rPr>
        <w:t xml:space="preserve"> True: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Generate 1-5 logs every iteration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range(random.randint(1, 5)):</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Send to 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Also log to console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logger.info(</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"Generated log: {json.dumps(log_entry)}")</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Wait 1-5 seconds before next batch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time.sleep(random.uniform(1, 5))</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logger.warning("Elasticsearch not available, retrying...")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time.sleep(5)</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init_elasticsearch()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 log generator: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time.sleep(5)</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Start background log generator</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log_thread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Thread(target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log_generator_worker, daemon</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True)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log_thread.start()</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Flask routes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home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'service': 'Flask Log Generator',</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'status': 'running',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'elasticsearch':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'index': ES_INDEX</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('/health')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health</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es_status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'status': 'healthy'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'unhealthy',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'elasticsearch': es_status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200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503</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('/generate', methods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['POST'])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generate_logs</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"""Manually trigger log generation"""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request.json.get('count', 10)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request.json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10</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logs_generated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range(min(count, 100)): </w:t>
      </w:r>
      <w:r>
        <w:rPr>
          <w:rFonts w:ascii="Droid Sans Mono;monospace;monospace" w:hAnsi="Droid Sans Mono;monospace;monospace"/>
          <w:b w:val="false"/>
          <w:i/>
          <w:color w:val="000000"/>
          <w:sz w:val="16"/>
          <w:szCs w:val="16"/>
          <w:shd w:fill="auto" w:val="clear"/>
        </w:rPr>
        <w:t># Limit to 100 logs per request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logs_generated.append(log_entry)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'status': 'success',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'logs_generated': len(logs_generated),</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'sample': logs_generated[:5] </w:t>
      </w:r>
      <w:r>
        <w:rPr>
          <w:rFonts w:ascii="Droid Sans Mono;monospace;monospace" w:hAnsi="Droid Sans Mono;monospace;monospace"/>
          <w:b w:val="false"/>
          <w:i/>
          <w:color w:val="000000"/>
          <w:sz w:val="16"/>
          <w:szCs w:val="16"/>
          <w:shd w:fill="auto" w:val="clear"/>
        </w:rPr>
        <w:t># Return first 5 as sample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jsonify({'status': 'error', 'message': str(e)}), 500</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('/stats')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stats</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"""Get statistics about generated logs"""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Get total count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es.count(index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ES_INDEX)['count']</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Get log level distribution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aggs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es.search(index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"size": 0,</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"aggs":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"levels":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"terms": {"field": "level"}</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"status_codes": {</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"terms": {"field": "status_code"}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'total_logs': count,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'log_levels': aggs['aggregations']['levels']['buckets'],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'status_codes': aggs['aggregations']['status_codes']['buckets']</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'Elasticsearch not available'}), 503</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str(e)}), 500</w:t>
      </w:r>
    </w:p>
    <w:p>
      <w:pPr>
        <w:pStyle w:val="Normal"/>
        <w:spacing w:lineRule="atLeast" w:line="345" w:before="0" w:after="0"/>
        <w:jc w:val="left"/>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__name__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'__main__':</w:t>
      </w:r>
    </w:p>
    <w:p>
      <w:pPr>
        <w:pStyle w:val="Normal"/>
        <w:spacing w:lineRule="atLeast" w:line="345" w:before="0" w:after="0"/>
        <w:ind w:hanging="0" w:left="0" w:right="0"/>
        <w:jc w:val="left"/>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Initialize Elasticsearch connection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init_elasticsearch():</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logger.info("Starting Flask application...")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app.run(host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'0.0.0.0', port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5000, debug</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False)</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logger.error("Failed to initialize Elasticsearch connection")</w:t>
      </w:r>
    </w:p>
    <w:p>
      <w:pPr>
        <w:pStyle w:val="Normal"/>
        <w:spacing w:lineRule="atLeast" w:line="345" w:before="0" w:after="0"/>
        <w:ind w:hanging="0" w:left="0" w:right="0"/>
        <w:jc w:val="left"/>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exit(1)</w:t>
      </w:r>
    </w:p>
    <w:p>
      <w:pPr>
        <w:pStyle w:val="Normal"/>
        <w:spacing w:lineRule="auto" w:line="360" w:before="0" w:after="120"/>
        <w:jc w:val="left"/>
        <w:rPr>
          <w:rFonts w:ascii="times new roman" w:hAnsi="times new roman" w:cs="Times New Roman"/>
          <w:color w:val="auto"/>
          <w:sz w:val="16"/>
          <w:szCs w:val="16"/>
          <w:highlight w:val="none"/>
          <w:shd w:fill="auto" w:val="clear"/>
        </w:rPr>
      </w:pPr>
      <w:r>
        <w:rPr>
          <w:rFonts w:cs="Times New Roman" w:ascii="times new roman" w:hAnsi="times new roman"/>
          <w:color w:val="000000"/>
          <w:sz w:val="16"/>
          <w:szCs w:val="16"/>
          <w:shd w:fill="auto" w:val="clear"/>
        </w:rPr>
      </w:r>
    </w:p>
    <w:p>
      <w:pPr>
        <w:pStyle w:val="Normal"/>
        <w:spacing w:lineRule="auto" w:line="360" w:before="0" w:after="120"/>
        <w:jc w:val="left"/>
        <w:rPr>
          <w:rFonts w:ascii="times new roman" w:hAnsi="times new roman" w:cs="Times New Roman"/>
          <w:color w:val="auto"/>
          <w:sz w:val="16"/>
          <w:szCs w:val="16"/>
          <w:highlight w:val="none"/>
          <w:shd w:fill="auto" w:val="clear"/>
        </w:rPr>
      </w:pPr>
      <w:r>
        <w:rPr>
          <w:rFonts w:cs="Times New Roman" w:ascii="times new roman" w:hAnsi="times new roman"/>
          <w:color w:val="000000"/>
          <w:sz w:val="16"/>
          <w:szCs w:val="16"/>
          <w:shd w:fill="auto" w:val="clear"/>
        </w:rPr>
        <w:t>K8s manifests</w:t>
      </w:r>
    </w:p>
    <w:p>
      <w:pPr>
        <w:pStyle w:val="Normal"/>
        <w:spacing w:lineRule="auto" w:line="360" w:before="0" w:after="120"/>
        <w:jc w:val="left"/>
        <w:rPr>
          <w:rFonts w:ascii="Droid Sans Mono;monospace;monospace" w:hAnsi="Droid Sans Mono;monospace;monospace" w:cs="Times New Roman"/>
          <w:b w:val="false"/>
          <w:color w:val="auto"/>
          <w:sz w:val="16"/>
          <w:szCs w:val="16"/>
          <w:highlight w:val="none"/>
          <w:shd w:fill="auto" w:val="clear"/>
        </w:rPr>
      </w:pPr>
      <w:r>
        <w:rPr>
          <w:rFonts w:cs="Times New Roman"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apiVersion: apps/v1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kind: Deployment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metadata: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name: flask-log-generator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namespace: 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spec:</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replicas: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selector: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matchLabels: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app: flask-log-generator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template: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metadata: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labels: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app: flask-log-generator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spec:</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containers: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name: flask-app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image: flask-log-generator:latest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imagePullPolicy: Never </w:t>
      </w:r>
      <w:r>
        <w:rPr>
          <w:rFonts w:ascii="Droid Sans Mono;monospace;monospace" w:hAnsi="Droid Sans Mono;monospace;monospace"/>
          <w:b w:val="false"/>
          <w:i/>
          <w:color w:val="000000"/>
          <w:sz w:val="16"/>
          <w:szCs w:val="16"/>
          <w:shd w:fill="auto" w:val="clear"/>
        </w:rPr>
        <w:t># For local Minikube images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name: ELASTICSEARCH_HOST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value: "elasticsearch"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name: ELASTICSEARCH_PORT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value: "9200"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name: ELASTICSEARCH_INDEX</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value: "app-logs"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containerPort: 5000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name: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limits: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memory: 256Mi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cpu: 200m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requests: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memory: 128Mi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cpu: 100m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readinessProbe: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path: /health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port: 5000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initialDelaySeconds: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periodSeconds: 5</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livenessProbe: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path: /health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port: 5000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initialDelaySeconds: 30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periodSeconds: 10</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kind: Service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metadata: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name: flask-log-generator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namespace: 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spec:</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selector: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app: flask-log-generator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name: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port: 5000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targetPort: 5000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type: NodePort</w:t>
      </w:r>
    </w:p>
    <w:p>
      <w:pPr>
        <w:pStyle w:val="Normal"/>
        <w:spacing w:lineRule="auto" w:line="360" w:before="0" w:after="120"/>
        <w:jc w:val="left"/>
        <w:rPr>
          <w:rFonts w:ascii="times new roman" w:hAnsi="times new roman" w:cs="Times New Roman"/>
          <w:color w:val="auto"/>
          <w:sz w:val="16"/>
          <w:szCs w:val="16"/>
          <w:highlight w:val="none"/>
          <w:shd w:fill="auto" w:val="clear"/>
        </w:rPr>
      </w:pPr>
      <w:r>
        <w:rPr>
          <w:rFonts w:cs="Times New Roman" w:ascii="times new roman" w:hAnsi="times new roman"/>
          <w:color w:val="000000"/>
          <w:sz w:val="16"/>
          <w:szCs w:val="16"/>
          <w:shd w:fill="auto" w:val="clear"/>
        </w:rPr>
      </w:r>
    </w:p>
    <w:p>
      <w:pPr>
        <w:pStyle w:val="Normal"/>
        <w:spacing w:lineRule="auto" w:line="360" w:before="0" w:after="120"/>
        <w:jc w:val="left"/>
        <w:rPr>
          <w:rFonts w:ascii="times new roman" w:hAnsi="times new roman"/>
          <w:color w:val="auto"/>
          <w:sz w:val="16"/>
          <w:shd w:fill="auto" w:val="clear"/>
        </w:rPr>
      </w:pPr>
      <w:r>
        <w:rPr>
          <w:rFonts w:cs="Times New Roman" w:ascii="times new roman" w:hAnsi="times new roman"/>
          <w:color w:val="000000"/>
          <w:sz w:val="16"/>
          <w:szCs w:val="16"/>
          <w:shd w:fill="auto" w:val="clear"/>
        </w:rPr>
        <w:t>requirements.txt</w:t>
        <w:br/>
      </w:r>
      <w:r>
        <w:rPr>
          <w:rFonts w:ascii="Droid Sans Mono;monospace;monospace" w:hAnsi="Droid Sans Mono;monospace;monospace"/>
          <w:b w:val="false"/>
          <w:color w:val="000000"/>
          <w:sz w:val="16"/>
          <w:szCs w:val="16"/>
          <w:shd w:fill="auto" w:val="clear"/>
        </w:rPr>
        <w:t>Flask</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elasticsearch</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7.17.9</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requests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2.31.0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python-json-logger</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2.0.7</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color w:val="auto"/>
          <w:sz w:val="16"/>
          <w:shd w:fill="auto" w:val="clear"/>
        </w:rPr>
      </w:pPr>
      <w:r>
        <w:rPr>
          <w:rFonts w:ascii="Droid Sans Mono;monospace;monospace" w:hAnsi="Droid Sans Mono;monospace;monospace"/>
          <w:b w:val="false"/>
          <w:color w:val="000000"/>
          <w:sz w:val="16"/>
          <w:szCs w:val="16"/>
          <w:shd w:fill="auto" w:val="clear"/>
        </w:rPr>
        <w:t>Dockerfile</w:t>
        <w:br/>
      </w: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python:3.11-slim</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WORKDIR</w:t>
      </w:r>
      <w:r>
        <w:rPr>
          <w:rFonts w:ascii="Droid Sans Mono;monospace;monospace" w:hAnsi="Droid Sans Mono;monospace;monospace"/>
          <w:b w:val="false"/>
          <w:color w:val="000000"/>
          <w:sz w:val="16"/>
          <w:szCs w:val="16"/>
          <w:shd w:fill="auto" w:val="clear"/>
        </w:rPr>
        <w:t xml:space="preserve"> /app</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Install dependencies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requirements.txt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RUN</w:t>
      </w:r>
      <w:r>
        <w:rPr>
          <w:rFonts w:ascii="Droid Sans Mono;monospace;monospace" w:hAnsi="Droid Sans Mono;monospace;monospace"/>
          <w:b w:val="false"/>
          <w:color w:val="000000"/>
          <w:sz w:val="16"/>
          <w:szCs w:val="16"/>
          <w:shd w:fill="auto" w:val="clear"/>
        </w:rPr>
        <w:t xml:space="preserve"> pip install --no-cache-dir -r requirements.txt</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Copy application code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app.py .</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Expose port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EXPOSE</w:t>
      </w:r>
      <w:r>
        <w:rPr>
          <w:rFonts w:ascii="Droid Sans Mono;monospace;monospace" w:hAnsi="Droid Sans Mono;monospace;monospace"/>
          <w:b w:val="false"/>
          <w:color w:val="000000"/>
          <w:sz w:val="16"/>
          <w:szCs w:val="16"/>
          <w:shd w:fill="auto" w:val="clear"/>
        </w:rPr>
        <w:t xml:space="preserve"> 5000</w:t>
      </w:r>
    </w:p>
    <w:p>
      <w:pPr>
        <w:pStyle w:val="Normal"/>
        <w:spacing w:lineRule="atLeast" w:line="345" w:before="0" w:after="0"/>
        <w:rPr>
          <w:color w:val="auto"/>
          <w:sz w:val="16"/>
          <w:szCs w:val="16"/>
          <w:highlight w:val="none"/>
          <w:shd w:fill="auto" w:val="clear"/>
        </w:rPr>
      </w:pPr>
      <w:r>
        <w:rPr>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i/>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 Run the application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i/>
          <w:color w:val="000000"/>
          <w:sz w:val="16"/>
          <w:szCs w:val="16"/>
          <w:shd w:fill="auto" w:val="clear"/>
        </w:rPr>
        <w:t>CMD</w:t>
      </w:r>
      <w:r>
        <w:rPr>
          <w:rFonts w:ascii="Droid Sans Mono;monospace;monospace" w:hAnsi="Droid Sans Mono;monospace;monospace"/>
          <w:b w:val="false"/>
          <w:color w:val="000000"/>
          <w:sz w:val="16"/>
          <w:szCs w:val="16"/>
          <w:shd w:fill="auto" w:val="clear"/>
        </w:rPr>
        <w:t xml:space="preserve"> ["python", "app.py"]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K8s manifests for Prometheus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items: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"2025-05-28T20:10:07Z"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alertmanager-prometheus-kube-prometheus-alertmanager-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alertmanager: 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app.kubernetes.io/managed-by: prometheus-operator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0.28.1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apps.kubernetes.io/pod-index: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controller-revision-hash: alertmanager-prometheus-kube-prometheus-alertmanager-6dbc8b78c4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statefulset.kubernetes.io/pod-name: alertmanager-prometheus-kube-prometheus-alertmanager-0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StatefulSet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a8eb1353-7261-4082-8262-852d368dd9b5</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"17171"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8ecd71c2-3ccf-4b53-b144-cd7a773f9105</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affinity: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podAntiAffinity: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preferredDuringSchedulingIgnoredDuringExecution: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podAffinityTerm: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labelSelector: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matchExpressions: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app.kubernetes.io/name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topologyKey: kubernetes.io/hostname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weight: 100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--config.file=/etc/alertmanager/config_out/alertmanager.env.yaml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--storage.path=/alertmanager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--data.retention=120h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--cluster.listen-address=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--web.listen-address=:9093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--web.external-url=http://prometheus-kube-prometheus-alertmanager.prometheus:9093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--web.route-prefix=/</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--cluster.label=prometheus/prometheus-kube-prometheus-alertmanager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--cluster.peer=alertmanager-prometheus-kube-prometheus-alertmanager-0.alertmanager-operated:9094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--cluster.reconnect-timeout=5m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/-/healthy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http-web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mesh-udp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/-/ready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5</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requests: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memory: 200Mi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cluster-tls-config.yaml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--reload-url=http://127.0.0.1:9093/-/reload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hostname: alertmanager-prometheus-kube-prometheus-alertmanager-0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--watch-interval=0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2000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2000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1000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prometheus-kube-prometheus-alertmanager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subdomain: alertmanager-operated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120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alertmanager-prometheus-kube-prometheus-alertmanager-generated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tls-assets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secret: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alertmanager-prometheus-kube-prometheus-alertmanager-tls-assets-0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medium: Memory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cluster-tls-config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alertmanager-prometheus-kube-prometheus-alertmanager-cluster-tls-config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serviceAccountToken: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expirationSeconds: 3607</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token</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configMap: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ca.crt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ca.crt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kube-root-ca.crt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downwardAPI: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fieldRef: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metadata.namespace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namespace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conditions: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"2025-06-03T20:01:11Z"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PodReadyToStartContainers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"2025-05-28T20:10:20Z"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Initialized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Ready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ContainersReady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"2025-05-28T20:10:07Z"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PodScheduled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containerStatuses: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docker://54af44c7a0d8c52d364b28d6d95ecff2d492e4a5230d4d7116c4ddf0385ae36e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docker-pullable://quay.io/prometheus/alertmanager@sha256:27c475db5fb156cab31d5c18a4251ac7ed567746a2483ff264516437a39b15ba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docker://6606d045895af8c770559a5c79ef54a6d6410d1ae500d9f494c16684fbac4f5e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docker://dcb346af3243c27ed0de5b37ae74fb58b6c0e0f3eff783105dd88c66fe4164a7</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docker://c1a4a25359ae75b90473d54fc1b06bfcd0dd73997c91059ec94ad573786aa41f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 192.168.49.2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192.168.49.2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initContainerStatuses: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docker://a962ad4cba0cdce1878d2cb00bea6e79e8989091b1899822d96e44242312d5ee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docker://a962ad4cba0cdce1878d2cb00bea6e79e8989091b1899822d96e44242312d5ee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"2025-06-03T20:01:11Z"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phase: Running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 10.244.0.47</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10.244.0.47</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qosClass: Burstable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startTime: "2025-05-28T20:10:07Z"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checksum/config: 0e9cbd0ea8e24e32f7dfca5bab17a2ba05652642f0a09a4882833ae88e4cc4a3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checksum/sc-dashboard-provider-config: e70bf6a851099d385178a76de9757bb0bef8299da6d8443602590e44f05fdf24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checksum/secret: 032056e9c62bbe9d1daa41ee49cd3d9524c076f51ca4c65adadf4ef08ef28712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"2025-05-28T20:09:53Z"</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prometheus-grafana-77bcfb9bdb-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12.0.0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helm.sh/chart: grafana-9.0.0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pod-template-hash: 77bcfb9bdb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prometheus-grafana-77bcfb9bdb-w7gnp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ReplicaSet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4faa5a7e-907b-4e8e-aa1d-d3fe347da039</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"17001"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5884f0b5-a10e-452c-8bb9-ab82eeacff3b</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grafana_dashboard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/tmp/dashboards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NAMESPACE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http://localhost:3000/api/admin/provisioning/dashboards/reload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grafana-sc-dashboard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grafana_datasource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/etc/grafana/provisioning/datasources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http://localhost:3000/api/admin/provisioning/datasources/reload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grafana-sc-datasources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GF_SECURITY_ADMIN_USER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GF_PATHS_DATA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GF_PATHS_LOGS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/var/log/grafana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GF_PATHS_PLUGINS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/var/lib/grafana/plugins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GF_PATHS_PROVISIONING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docker.io/grafana/grafana:12.0.0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60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3000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gossip-udp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6060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profiling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3</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1</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/etc/grafana/grafana.ini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grafana.ini</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/var/lib/grafana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storage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/etc/grafana/provisioning/dashboards/sc-dashboardproviders.yaml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sc-dashboard-provider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provider.yaml</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472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472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472</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prometheus-grafana</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shareProcessNamespace: false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30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spacing w:lineRule="atLeast" w:line="345" w:before="0" w:after="0"/>
        <w:ind w:hanging="0" w:left="0" w:right="0"/>
        <w:rPr>
          <w:rFonts w:ascii="Droid Sans Mono;monospace;monospace" w:hAnsi="Droid Sans Mono;monospace;monospace"/>
          <w:b w:val="fals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spacing w:lineRule="atLeast" w:line="345" w:before="0" w:after="0"/>
        <w:ind w:hanging="0" w:left="0" w:right="0"/>
        <w:rPr>
          <w:rFonts w:ascii="Droid Sans Mono;monospace;monospace" w:hAnsi="Droid Sans Mono;monospace;monospace"/>
          <w:color w:val="auto"/>
          <w:sz w:val="16"/>
          <w:szCs w:val="16"/>
          <w:highlight w:val="none"/>
          <w:shd w:fill="auto" w:val="clear"/>
        </w:rPr>
      </w:pPr>
      <w:r>
        <w:rPr>
          <w:rFonts w:ascii="Droid Sans Mono;monospace;monospace" w:hAnsi="Droid Sans Mono;monospace;monospace"/>
          <w:b w:val="false"/>
          <w:color w:val="000000"/>
          <w:sz w:val="16"/>
          <w:szCs w:val="16"/>
          <w:shd w:fill="auto" w:val="clear"/>
        </w:rPr>
        <w:t xml:space="preserve"> </w:t>
      </w:r>
    </w:p>
    <w:sectPr>
      <w:headerReference w:type="even" r:id="rId17"/>
      <w:headerReference w:type="default" r:id="rId18"/>
      <w:headerReference w:type="first" r:id="rId19"/>
      <w:type w:val="nextPage"/>
      <w:pgSz w:w="11906" w:h="16838"/>
      <w:pgMar w:left="1701" w:right="850" w:gutter="0" w:header="708"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Segoe UI Symbol">
    <w:charset w:val="01"/>
    <w:family w:val="swiss"/>
    <w:pitch w:val="variable"/>
  </w:font>
  <w:font w:name="Times new roman">
    <w:charset w:val="01"/>
    <w:family w:val="roman"/>
    <w:pitch w:val="variable"/>
  </w:font>
  <w:font w:name="times new roman">
    <w:charset w:val="01"/>
    <w:family w:val="roman"/>
    <w:pitch w:val="default"/>
  </w:font>
  <w:font w:name="Droid Sans Mono">
    <w:altName w:val="monospace"/>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p>
    </w:sdtContent>
  </w:sdt>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w:t>
        </w:r>
        <w:r>
          <w:rPr>
            <w:rFonts w:cs="Times New Roman" w:ascii="Times New Roman" w:hAnsi="Times New Roman"/>
          </w:rPr>
          <w:fldChar w:fldCharType="end"/>
        </w:r>
      </w:p>
    </w:sdtContent>
  </w:sdt>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82</w:t>
        </w:r>
        <w:r>
          <w:rPr>
            <w:rFonts w:cs="Times New Roman" w:ascii="Times New Roman" w:hAnsi="Times New Roman"/>
          </w:rPr>
          <w:fldChar w:fldCharType="end"/>
        </w:r>
      </w:p>
    </w:sdtContent>
  </w:sdt>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896164140"/>
    </w:sdtPr>
    <w:sdtContent>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82</w:t>
        </w:r>
        <w:r>
          <w:rPr>
            <w:rFonts w:cs="Times New Roman" w:ascii="Times New Roman" w:hAnsi="Times New Roman"/>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75" w:hanging="675"/>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4">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5">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w="http://schemas.openxmlformats.org/wordprocessingml/2006/main">
  <w:zoom w:percent="140"/>
  <w:defaultTabStop w:val="170"/>
  <w:autoHyphenation w:val="true"/>
  <w:hyphenationZone w:val="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508e6"/>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uk-UA" w:eastAsia="en-US" w:bidi="ar-SA"/>
    </w:rPr>
  </w:style>
  <w:style w:type="paragraph" w:styleId="Heading1">
    <w:name w:val="heading 1"/>
    <w:basedOn w:val="Normal"/>
    <w:next w:val="Normal"/>
    <w:link w:val="1"/>
    <w:uiPriority w:val="9"/>
    <w:qFormat/>
    <w:rsid w:val="003d3108"/>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2"/>
    <w:uiPriority w:val="9"/>
    <w:unhideWhenUsed/>
    <w:qFormat/>
    <w:rsid w:val="00113e7b"/>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
    <w:uiPriority w:val="9"/>
    <w:unhideWhenUsed/>
    <w:qFormat/>
    <w:rsid w:val="00113e7b"/>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4"/>
    <w:uiPriority w:val="9"/>
    <w:unhideWhenUsed/>
    <w:qFormat/>
    <w:rsid w:val="000568a3"/>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Style10" w:customStyle="1">
    <w:name w:val="Верхний колонтитул Знак"/>
    <w:basedOn w:val="DefaultParagraphFont"/>
    <w:link w:val="Header"/>
    <w:uiPriority w:val="99"/>
    <w:qFormat/>
    <w:rsid w:val="00cc0918"/>
    <w:rPr>
      <w:kern w:val="0"/>
      <w:lang w:val="uk-UA"/>
    </w:rPr>
  </w:style>
  <w:style w:type="character" w:styleId="1" w:customStyle="1">
    <w:name w:val="Заголовок 1 Знак"/>
    <w:basedOn w:val="DefaultParagraphFont"/>
    <w:link w:val="Heading1"/>
    <w:uiPriority w:val="9"/>
    <w:qFormat/>
    <w:rsid w:val="003d3108"/>
    <w:rPr>
      <w:rFonts w:ascii="Calibri Light" w:hAnsi="Calibri Light" w:eastAsia="" w:cs="" w:asciiTheme="majorHAnsi" w:cstheme="majorBidi" w:eastAsiaTheme="majorEastAsia" w:hAnsiTheme="majorHAnsi"/>
      <w:color w:themeColor="accent1" w:themeShade="bf" w:val="2F5496"/>
      <w:kern w:val="0"/>
      <w:sz w:val="32"/>
      <w:szCs w:val="32"/>
      <w:lang w:val="uk-UA"/>
    </w:rPr>
  </w:style>
  <w:style w:type="character" w:styleId="Hyperlink">
    <w:name w:val="Hyperlink"/>
    <w:basedOn w:val="DefaultParagraphFont"/>
    <w:uiPriority w:val="99"/>
    <w:unhideWhenUsed/>
    <w:rsid w:val="006d3deb"/>
    <w:rPr>
      <w:color w:themeColor="hyperlink" w:val="0563C1"/>
      <w:u w:val="single"/>
    </w:rPr>
  </w:style>
  <w:style w:type="character" w:styleId="UnresolvedMention" w:customStyle="1">
    <w:name w:val="Unresolved Mention"/>
    <w:basedOn w:val="DefaultParagraphFont"/>
    <w:uiPriority w:val="99"/>
    <w:semiHidden/>
    <w:unhideWhenUsed/>
    <w:qFormat/>
    <w:rsid w:val="006d3deb"/>
    <w:rPr>
      <w:color w:val="605E5C"/>
      <w:shd w:fill="E1DFDD" w:val="clear"/>
    </w:rPr>
  </w:style>
  <w:style w:type="character" w:styleId="2" w:customStyle="1">
    <w:name w:val="Заголовок 2 Знак"/>
    <w:basedOn w:val="DefaultParagraphFont"/>
    <w:link w:val="Heading2"/>
    <w:uiPriority w:val="9"/>
    <w:qFormat/>
    <w:rsid w:val="00113e7b"/>
    <w:rPr>
      <w:rFonts w:ascii="Calibri Light" w:hAnsi="Calibri Light" w:eastAsia="" w:cs="" w:asciiTheme="majorHAnsi" w:cstheme="majorBidi" w:eastAsiaTheme="majorEastAsia" w:hAnsiTheme="majorHAnsi"/>
      <w:color w:themeColor="accent1" w:themeShade="bf" w:val="2F5496"/>
      <w:kern w:val="0"/>
      <w:sz w:val="26"/>
      <w:szCs w:val="26"/>
      <w:lang w:val="uk-UA"/>
    </w:rPr>
  </w:style>
  <w:style w:type="character" w:styleId="3" w:customStyle="1">
    <w:name w:val="Заголовок 3 Знак"/>
    <w:basedOn w:val="DefaultParagraphFont"/>
    <w:link w:val="Heading3"/>
    <w:uiPriority w:val="9"/>
    <w:qFormat/>
    <w:rsid w:val="00113e7b"/>
    <w:rPr>
      <w:rFonts w:ascii="Calibri Light" w:hAnsi="Calibri Light" w:eastAsia="" w:cs="" w:asciiTheme="majorHAnsi" w:cstheme="majorBidi" w:eastAsiaTheme="majorEastAsia" w:hAnsiTheme="majorHAnsi"/>
      <w:color w:themeColor="accent1" w:themeShade="7f" w:val="1F3763"/>
      <w:kern w:val="0"/>
      <w:sz w:val="24"/>
      <w:szCs w:val="24"/>
      <w:lang w:val="uk-UA"/>
    </w:rPr>
  </w:style>
  <w:style w:type="character" w:styleId="4" w:customStyle="1">
    <w:name w:val="Заголовок 4 Знак"/>
    <w:basedOn w:val="DefaultParagraphFont"/>
    <w:link w:val="Heading4"/>
    <w:uiPriority w:val="9"/>
    <w:qFormat/>
    <w:rsid w:val="000568a3"/>
    <w:rPr>
      <w:rFonts w:ascii="Calibri Light" w:hAnsi="Calibri Light" w:eastAsia="" w:cs="" w:asciiTheme="majorHAnsi" w:cstheme="majorBidi" w:eastAsiaTheme="majorEastAsia" w:hAnsiTheme="majorHAnsi"/>
      <w:i/>
      <w:iCs/>
      <w:color w:themeColor="accent1" w:themeShade="bf" w:val="2F5496"/>
      <w:kern w:val="0"/>
      <w:lang w:val="uk-UA"/>
    </w:rPr>
  </w:style>
  <w:style w:type="character" w:styleId="fontstyle01" w:customStyle="1">
    <w:name w:val="fontstyle01"/>
    <w:basedOn w:val="DefaultParagraphFont"/>
    <w:qFormat/>
    <w:rsid w:val="00bb4c55"/>
    <w:rPr>
      <w:rFonts w:ascii="Times New Roman" w:hAnsi="Times New Roman" w:cs="Times New Roman"/>
      <w:b w:val="false"/>
      <w:bCs w:val="false"/>
      <w:i w:val="false"/>
      <w:iCs w:val="false"/>
      <w:color w:val="000000"/>
      <w:sz w:val="28"/>
      <w:szCs w:val="28"/>
    </w:rPr>
  </w:style>
  <w:style w:type="character" w:styleId="Style11" w:customStyle="1">
    <w:name w:val="Нижний колонтитул Знак"/>
    <w:basedOn w:val="DefaultParagraphFont"/>
    <w:link w:val="Footer"/>
    <w:uiPriority w:val="99"/>
    <w:qFormat/>
    <w:rsid w:val="00ad1137"/>
    <w:rPr>
      <w:kern w:val="0"/>
      <w:lang w:val="uk-UA"/>
    </w:rPr>
  </w:style>
  <w:style w:type="character" w:styleId="FollowedHyperlink">
    <w:name w:val="FollowedHyperlink"/>
    <w:basedOn w:val="DefaultParagraphFont"/>
    <w:uiPriority w:val="99"/>
    <w:semiHidden/>
    <w:unhideWhenUsed/>
    <w:rsid w:val="000c0023"/>
    <w:rPr>
      <w:color w:themeColor="followedHyperlink" w:val="954F72"/>
      <w:u w:val="single"/>
    </w:rPr>
  </w:style>
  <w:style w:type="character" w:styleId="Style12" w:customStyle="1">
    <w:name w:val="Текст выноски Знак"/>
    <w:basedOn w:val="DefaultParagraphFont"/>
    <w:link w:val="BalloonText"/>
    <w:uiPriority w:val="99"/>
    <w:semiHidden/>
    <w:qFormat/>
    <w:rsid w:val="007b6f08"/>
    <w:rPr>
      <w:rFonts w:ascii="Tahoma" w:hAnsi="Tahoma" w:cs="Tahoma"/>
      <w:kern w:val="0"/>
      <w:sz w:val="16"/>
      <w:szCs w:val="16"/>
      <w:lang w:val="uk-UA"/>
    </w:rPr>
  </w:style>
  <w:style w:type="character" w:styleId="Strong">
    <w:name w:val="Strong"/>
    <w:qFormat/>
    <w:rPr>
      <w:b/>
      <w:bCs/>
    </w:rPr>
  </w:style>
  <w:style w:type="character" w:styleId="Bulletsuser">
    <w:name w:val="Bullets (user)"/>
    <w:qFormat/>
    <w:rPr>
      <w:rFonts w:ascii="OpenSymbol" w:hAnsi="OpenSymbol" w:eastAsia="OpenSymbol" w:cs="OpenSymbol"/>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2d2859"/>
    <w:pPr>
      <w:spacing w:lineRule="auto" w:line="240" w:before="0" w:after="200"/>
    </w:pPr>
    <w:rPr>
      <w:i/>
      <w:iCs/>
      <w:color w:themeColor="text2" w:val="44546A"/>
      <w:sz w:val="18"/>
      <w:szCs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Style10"/>
    <w:uiPriority w:val="99"/>
    <w:unhideWhenUsed/>
    <w:rsid w:val="00cc0918"/>
    <w:pPr>
      <w:tabs>
        <w:tab w:val="clear" w:pos="170"/>
        <w:tab w:val="center" w:pos="4677" w:leader="none"/>
        <w:tab w:val="right" w:pos="9355" w:leader="none"/>
      </w:tabs>
      <w:spacing w:lineRule="auto" w:line="240" w:before="0" w:after="0"/>
    </w:pPr>
    <w:rPr/>
  </w:style>
  <w:style w:type="paragraph" w:styleId="ListParagraph">
    <w:name w:val="List Paragraph"/>
    <w:basedOn w:val="Normal"/>
    <w:uiPriority w:val="34"/>
    <w:qFormat/>
    <w:rsid w:val="006d3deb"/>
    <w:pPr>
      <w:spacing w:before="0" w:after="160"/>
      <w:ind w:left="720"/>
      <w:contextualSpacing/>
    </w:pPr>
    <w:rPr/>
  </w:style>
  <w:style w:type="paragraph" w:styleId="NoSpacing">
    <w:name w:val="No Spacing"/>
    <w:uiPriority w:val="1"/>
    <w:qFormat/>
    <w:rsid w:val="000568a3"/>
    <w:pPr>
      <w:widowControl/>
      <w:suppressAutoHyphens w:val="true"/>
      <w:bidi w:val="0"/>
      <w:spacing w:lineRule="auto" w:line="240" w:before="0" w:after="0"/>
      <w:jc w:val="left"/>
    </w:pPr>
    <w:rPr>
      <w:rFonts w:ascii="Calibri" w:hAnsi="Calibri" w:eastAsia="Calibri" w:cs="Times New Roman" w:asciiTheme="minorHAnsi" w:eastAsiaTheme="minorHAnsi" w:hAnsiTheme="minorHAnsi"/>
      <w:color w:val="auto"/>
      <w:kern w:val="0"/>
      <w:sz w:val="22"/>
      <w:szCs w:val="22"/>
      <w:lang w:val="ru-RU" w:eastAsia="en-US" w:bidi="ar-SA"/>
    </w:rPr>
  </w:style>
  <w:style w:type="paragraph" w:styleId="Footer">
    <w:name w:val="footer"/>
    <w:basedOn w:val="Normal"/>
    <w:link w:val="Style11"/>
    <w:uiPriority w:val="99"/>
    <w:unhideWhenUsed/>
    <w:rsid w:val="00ad1137"/>
    <w:pPr>
      <w:tabs>
        <w:tab w:val="clear" w:pos="170"/>
        <w:tab w:val="center" w:pos="4677" w:leader="none"/>
        <w:tab w:val="right" w:pos="9355"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c141df"/>
    <w:pPr>
      <w:outlineLvl w:val="9"/>
    </w:pPr>
    <w:rPr>
      <w:lang w:val="ru-RU" w:eastAsia="ru-RU"/>
    </w:rPr>
  </w:style>
  <w:style w:type="paragraph" w:styleId="TOC1">
    <w:name w:val="toc 1"/>
    <w:basedOn w:val="Normal"/>
    <w:next w:val="Normal"/>
    <w:autoRedefine/>
    <w:uiPriority w:val="39"/>
    <w:unhideWhenUsed/>
    <w:rsid w:val="00c141df"/>
    <w:pPr>
      <w:spacing w:before="360" w:after="0"/>
    </w:pPr>
    <w:rPr>
      <w:rFonts w:ascii="Calibri Light" w:hAnsi="Calibri Light" w:cs="Calibri Light" w:asciiTheme="majorHAnsi" w:cstheme="majorHAnsi" w:hAnsiTheme="majorHAnsi"/>
      <w:b/>
      <w:bCs/>
      <w:caps/>
      <w:sz w:val="24"/>
      <w:szCs w:val="24"/>
    </w:rPr>
  </w:style>
  <w:style w:type="paragraph" w:styleId="TOC2">
    <w:name w:val="toc 2"/>
    <w:basedOn w:val="Normal"/>
    <w:next w:val="Normal"/>
    <w:autoRedefine/>
    <w:uiPriority w:val="39"/>
    <w:unhideWhenUsed/>
    <w:rsid w:val="00862c72"/>
    <w:pPr>
      <w:spacing w:before="240" w:after="0"/>
    </w:pPr>
    <w:rPr>
      <w:rFonts w:cs="Calibri" w:cstheme="minorHAnsi"/>
      <w:b/>
      <w:bCs/>
      <w:color w:val="FFFFFF"/>
      <w:sz w:val="20"/>
      <w:szCs w:val="20"/>
      <w:u w:val="none"/>
    </w:rPr>
  </w:style>
  <w:style w:type="paragraph" w:styleId="TOC3">
    <w:name w:val="toc 3"/>
    <w:basedOn w:val="Normal"/>
    <w:next w:val="Normal"/>
    <w:autoRedefine/>
    <w:uiPriority w:val="39"/>
    <w:unhideWhenUsed/>
    <w:rsid w:val="00467440"/>
    <w:pPr>
      <w:tabs>
        <w:tab w:val="clear" w:pos="170"/>
        <w:tab w:val="right" w:pos="9345" w:leader="dot"/>
      </w:tabs>
      <w:spacing w:lineRule="auto" w:line="360" w:before="0" w:after="0"/>
      <w:ind w:left="221"/>
    </w:pPr>
    <w:rPr>
      <w:rFonts w:cs="Calibri" w:cstheme="minorHAnsi"/>
      <w:sz w:val="20"/>
      <w:szCs w:val="20"/>
    </w:rPr>
  </w:style>
  <w:style w:type="paragraph" w:styleId="TOC4">
    <w:name w:val="toc 4"/>
    <w:basedOn w:val="Normal"/>
    <w:next w:val="Normal"/>
    <w:autoRedefine/>
    <w:uiPriority w:val="39"/>
    <w:unhideWhenUsed/>
    <w:rsid w:val="00467440"/>
    <w:pPr>
      <w:spacing w:before="0" w:after="0"/>
      <w:ind w:left="440"/>
    </w:pPr>
    <w:rPr>
      <w:rFonts w:cs="Calibri" w:cstheme="minorHAnsi"/>
      <w:sz w:val="20"/>
      <w:szCs w:val="20"/>
    </w:rPr>
  </w:style>
  <w:style w:type="paragraph" w:styleId="TOC5">
    <w:name w:val="toc 5"/>
    <w:basedOn w:val="Normal"/>
    <w:next w:val="Normal"/>
    <w:autoRedefine/>
    <w:uiPriority w:val="39"/>
    <w:unhideWhenUsed/>
    <w:rsid w:val="00467440"/>
    <w:pPr>
      <w:spacing w:before="0" w:after="0"/>
      <w:ind w:left="660"/>
    </w:pPr>
    <w:rPr>
      <w:rFonts w:cs="Calibri" w:cstheme="minorHAnsi"/>
      <w:sz w:val="20"/>
      <w:szCs w:val="20"/>
    </w:rPr>
  </w:style>
  <w:style w:type="paragraph" w:styleId="TOC6">
    <w:name w:val="toc 6"/>
    <w:basedOn w:val="Normal"/>
    <w:next w:val="Normal"/>
    <w:autoRedefine/>
    <w:uiPriority w:val="39"/>
    <w:unhideWhenUsed/>
    <w:rsid w:val="00467440"/>
    <w:pPr>
      <w:spacing w:before="0" w:after="0"/>
      <w:ind w:left="880"/>
    </w:pPr>
    <w:rPr>
      <w:rFonts w:cs="Calibri" w:cstheme="minorHAnsi"/>
      <w:sz w:val="20"/>
      <w:szCs w:val="20"/>
    </w:rPr>
  </w:style>
  <w:style w:type="paragraph" w:styleId="TOC7">
    <w:name w:val="toc 7"/>
    <w:basedOn w:val="Normal"/>
    <w:next w:val="Normal"/>
    <w:autoRedefine/>
    <w:uiPriority w:val="39"/>
    <w:unhideWhenUsed/>
    <w:rsid w:val="00467440"/>
    <w:pPr>
      <w:spacing w:before="0" w:after="0"/>
      <w:ind w:left="1100"/>
    </w:pPr>
    <w:rPr>
      <w:rFonts w:cs="Calibri" w:cstheme="minorHAnsi"/>
      <w:sz w:val="20"/>
      <w:szCs w:val="20"/>
    </w:rPr>
  </w:style>
  <w:style w:type="paragraph" w:styleId="TOC8">
    <w:name w:val="toc 8"/>
    <w:basedOn w:val="Normal"/>
    <w:next w:val="Normal"/>
    <w:autoRedefine/>
    <w:uiPriority w:val="39"/>
    <w:unhideWhenUsed/>
    <w:rsid w:val="00467440"/>
    <w:pPr>
      <w:spacing w:before="0" w:after="0"/>
      <w:ind w:left="1320"/>
    </w:pPr>
    <w:rPr>
      <w:rFonts w:cs="Calibri" w:cstheme="minorHAnsi"/>
      <w:sz w:val="20"/>
      <w:szCs w:val="20"/>
    </w:rPr>
  </w:style>
  <w:style w:type="paragraph" w:styleId="TOC9">
    <w:name w:val="toc 9"/>
    <w:basedOn w:val="Normal"/>
    <w:next w:val="Normal"/>
    <w:autoRedefine/>
    <w:uiPriority w:val="39"/>
    <w:unhideWhenUsed/>
    <w:rsid w:val="00467440"/>
    <w:pPr>
      <w:spacing w:before="0" w:after="0"/>
      <w:ind w:left="1540"/>
    </w:pPr>
    <w:rPr>
      <w:rFonts w:cs="Calibri" w:cstheme="minorHAnsi"/>
      <w:sz w:val="20"/>
      <w:szCs w:val="20"/>
    </w:rPr>
  </w:style>
  <w:style w:type="paragraph" w:styleId="BalloonText">
    <w:name w:val="Balloon Text"/>
    <w:basedOn w:val="Normal"/>
    <w:link w:val="Style12"/>
    <w:uiPriority w:val="99"/>
    <w:semiHidden/>
    <w:unhideWhenUsed/>
    <w:qFormat/>
    <w:rsid w:val="007b6f08"/>
    <w:pPr>
      <w:spacing w:lineRule="auto" w:line="240" w:before="0" w:after="0"/>
    </w:pPr>
    <w:rPr>
      <w:rFonts w:ascii="Tahoma" w:hAnsi="Tahoma" w:cs="Tahoma"/>
      <w:sz w:val="16"/>
      <w:szCs w:val="16"/>
    </w:rPr>
  </w:style>
  <w:style w:type="paragraph" w:styleId="HeaderLeftuser">
    <w:name w:val="Header Left (user)"/>
    <w:basedOn w:val="Header"/>
    <w:qFormat/>
    <w:pPr/>
    <w:rPr/>
  </w:style>
  <w:style w:type="numbering" w:styleId="NoList" w:default="1">
    <w:name w:val="No List"/>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 w:type="table" w:styleId="a9">
    <w:name w:val="Table Grid"/>
    <w:basedOn w:val="a1"/>
    <w:uiPriority w:val="59"/>
    <w:rsid w:val="00956f0b"/>
    <w:pPr>
      <w:spacing w:after="0" w:line="240" w:lineRule="auto"/>
    </w:pPr>
    <w:rPr>
      <w:lang w:val="uk-U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9090/"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F8CFD-DC3C-4127-AE91-6D78F937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Application>LibreOffice/25.2.3.2$Linux_X86_64 LibreOffice_project/520$Build-2</Application>
  <AppVersion>15.0000</AppVersion>
  <Pages>93</Pages>
  <Words>11655</Words>
  <Characters>87392</Characters>
  <CharactersWithSpaces>102438</CharactersWithSpaces>
  <Paragraphs>2092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2024-05-07T17:46:00Z</dcterms:created>
  <dc:creator>Макс Дезмонд</dc:creator>
  <dc:description/>
  <dc:language>en-US</dc:language>
  <cp:lastModifiedBy/>
  <dcterms:modified xsi:type="dcterms:W3CDTF">2025-06-04T00:03:34Z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